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1964" w14:textId="06F6077F" w:rsidR="00886A7E" w:rsidRPr="0083473D" w:rsidRDefault="00886A7E" w:rsidP="00886A7E">
      <w:pPr>
        <w:widowControl/>
        <w:jc w:val="center"/>
        <w:rPr>
          <w:rFonts w:ascii="ＭＳ Ｐゴシック" w:eastAsia="ＭＳ Ｐゴシック" w:hAnsi="ＭＳ Ｐゴシック" w:cstheme="majorHAnsi"/>
          <w:bCs/>
          <w:sz w:val="24"/>
          <w:szCs w:val="24"/>
        </w:rPr>
      </w:pPr>
      <w:r w:rsidRPr="0083473D">
        <w:rPr>
          <w:rFonts w:ascii="ＭＳ Ｐゴシック" w:eastAsia="ＭＳ Ｐゴシック" w:hAnsi="ＭＳ Ｐゴシック" w:cstheme="majorHAnsi"/>
          <w:bCs/>
          <w:sz w:val="24"/>
          <w:szCs w:val="24"/>
        </w:rPr>
        <w:t>「局所進行頭頸部扁平上皮癌術後の再発ハイリスク患者に対する</w:t>
      </w:r>
    </w:p>
    <w:p w14:paraId="0984EEC4" w14:textId="77777777" w:rsidR="00886A7E" w:rsidRPr="0083473D" w:rsidRDefault="00886A7E" w:rsidP="00886A7E">
      <w:pPr>
        <w:widowControl/>
        <w:jc w:val="center"/>
        <w:rPr>
          <w:rFonts w:ascii="ＭＳ Ｐゴシック" w:eastAsia="ＭＳ Ｐゴシック" w:hAnsi="ＭＳ Ｐゴシック" w:cstheme="majorHAnsi"/>
          <w:bCs/>
          <w:sz w:val="24"/>
          <w:szCs w:val="24"/>
        </w:rPr>
      </w:pPr>
      <w:r w:rsidRPr="0083473D">
        <w:rPr>
          <w:rFonts w:ascii="ＭＳ Ｐゴシック" w:eastAsia="ＭＳ Ｐゴシック" w:hAnsi="ＭＳ Ｐゴシック" w:cstheme="majorHAnsi"/>
          <w:bCs/>
          <w:sz w:val="24"/>
          <w:szCs w:val="24"/>
        </w:rPr>
        <w:t>3-Weekly CDDPを同時併用する術後補助化学放射線療法とWeekly CDDPを</w:t>
      </w:r>
    </w:p>
    <w:p w14:paraId="4BC89C16" w14:textId="77777777" w:rsidR="00886A7E" w:rsidRPr="0083473D" w:rsidRDefault="00886A7E" w:rsidP="00886A7E">
      <w:pPr>
        <w:widowControl/>
        <w:jc w:val="center"/>
        <w:rPr>
          <w:rFonts w:ascii="ＭＳ Ｐゴシック" w:eastAsia="ＭＳ Ｐゴシック" w:hAnsi="ＭＳ Ｐゴシック" w:cstheme="majorHAnsi"/>
          <w:bCs/>
          <w:sz w:val="24"/>
          <w:szCs w:val="24"/>
        </w:rPr>
      </w:pPr>
      <w:r w:rsidRPr="0083473D">
        <w:rPr>
          <w:rFonts w:ascii="ＭＳ Ｐゴシック" w:eastAsia="ＭＳ Ｐゴシック" w:hAnsi="ＭＳ Ｐゴシック" w:cstheme="majorHAnsi" w:hint="eastAsia"/>
          <w:bCs/>
          <w:sz w:val="24"/>
          <w:szCs w:val="24"/>
        </w:rPr>
        <w:t>同時併用する術後補助化学放射線療法に関するランダム化第</w:t>
      </w:r>
      <w:r w:rsidRPr="0083473D">
        <w:rPr>
          <w:rFonts w:ascii="ＭＳ Ｐゴシック" w:eastAsia="ＭＳ Ｐゴシック" w:hAnsi="ＭＳ Ｐゴシック" w:cstheme="majorHAnsi"/>
          <w:bCs/>
          <w:sz w:val="24"/>
          <w:szCs w:val="24"/>
        </w:rPr>
        <w:t>II/III相試験」</w:t>
      </w:r>
    </w:p>
    <w:p w14:paraId="71E66C9A" w14:textId="6A18CB63" w:rsidR="00886A7E" w:rsidRPr="0083473D" w:rsidRDefault="00886A7E" w:rsidP="00886A7E">
      <w:pPr>
        <w:widowControl/>
        <w:jc w:val="center"/>
        <w:rPr>
          <w:rFonts w:ascii="ＭＳ Ｐゴシック" w:eastAsia="ＭＳ Ｐゴシック" w:hAnsi="ＭＳ Ｐゴシック" w:cstheme="majorHAnsi"/>
          <w:bCs/>
          <w:sz w:val="24"/>
          <w:szCs w:val="24"/>
        </w:rPr>
      </w:pPr>
      <w:r w:rsidRPr="0083473D">
        <w:rPr>
          <w:rFonts w:ascii="ＭＳ Ｐゴシック" w:eastAsia="ＭＳ Ｐゴシック" w:hAnsi="ＭＳ Ｐゴシック" w:cstheme="majorHAnsi" w:hint="eastAsia"/>
          <w:bCs/>
          <w:sz w:val="24"/>
          <w:szCs w:val="24"/>
        </w:rPr>
        <w:t>の附随研究</w:t>
      </w:r>
    </w:p>
    <w:p w14:paraId="3FC1F63A" w14:textId="77777777" w:rsidR="006B3570" w:rsidRPr="0083473D" w:rsidRDefault="00886A7E" w:rsidP="00886A7E">
      <w:pPr>
        <w:widowControl/>
        <w:jc w:val="center"/>
        <w:rPr>
          <w:rFonts w:ascii="ＭＳ Ｐゴシック" w:eastAsia="ＭＳ Ｐゴシック" w:hAnsi="ＭＳ Ｐゴシック" w:cstheme="majorHAnsi"/>
          <w:b/>
          <w:bCs/>
          <w:sz w:val="24"/>
          <w:szCs w:val="24"/>
        </w:rPr>
      </w:pPr>
      <w:r w:rsidRPr="0083473D">
        <w:rPr>
          <w:rFonts w:ascii="ＭＳ Ｐゴシック" w:eastAsia="ＭＳ Ｐゴシック" w:hAnsi="ＭＳ Ｐゴシック" w:cstheme="majorHAnsi" w:hint="eastAsia"/>
          <w:b/>
          <w:bCs/>
          <w:sz w:val="24"/>
          <w:szCs w:val="24"/>
        </w:rPr>
        <w:t>局所進行</w:t>
      </w:r>
      <w:r w:rsidR="00052828" w:rsidRPr="0083473D">
        <w:rPr>
          <w:rFonts w:ascii="ＭＳ Ｐゴシック" w:eastAsia="ＭＳ Ｐゴシック" w:hAnsi="ＭＳ Ｐゴシック" w:cstheme="majorHAnsi" w:hint="eastAsia"/>
          <w:b/>
          <w:bCs/>
          <w:sz w:val="24"/>
          <w:szCs w:val="24"/>
        </w:rPr>
        <w:t>頭頸部扁平上皮癌術後再発ハイリスク患者の術後補助化学放射線療法</w:t>
      </w:r>
      <w:r w:rsidRPr="0083473D">
        <w:rPr>
          <w:rFonts w:ascii="ＭＳ Ｐゴシック" w:eastAsia="ＭＳ Ｐゴシック" w:hAnsi="ＭＳ Ｐゴシック" w:cstheme="majorHAnsi" w:hint="eastAsia"/>
          <w:b/>
          <w:bCs/>
          <w:sz w:val="24"/>
          <w:szCs w:val="24"/>
        </w:rPr>
        <w:t>の</w:t>
      </w:r>
    </w:p>
    <w:p w14:paraId="3F0EA78A" w14:textId="1A476387" w:rsidR="00886A7E" w:rsidRPr="0083473D" w:rsidRDefault="00886A7E" w:rsidP="00886A7E">
      <w:pPr>
        <w:widowControl/>
        <w:jc w:val="center"/>
        <w:rPr>
          <w:rFonts w:ascii="ＭＳ Ｐゴシック" w:eastAsia="ＭＳ Ｐゴシック" w:hAnsi="ＭＳ Ｐゴシック" w:cstheme="majorHAnsi"/>
          <w:b/>
          <w:bCs/>
          <w:sz w:val="24"/>
          <w:szCs w:val="24"/>
        </w:rPr>
      </w:pPr>
      <w:r w:rsidRPr="0083473D">
        <w:rPr>
          <w:rFonts w:ascii="ＭＳ Ｐゴシック" w:eastAsia="ＭＳ Ｐゴシック" w:hAnsi="ＭＳ Ｐゴシック" w:cstheme="majorHAnsi" w:hint="eastAsia"/>
          <w:b/>
          <w:bCs/>
          <w:sz w:val="24"/>
          <w:szCs w:val="24"/>
        </w:rPr>
        <w:t>治療効果・有害事象を予測するバイオマーカー研究（研究番号 JCOG</w:t>
      </w:r>
      <w:r w:rsidRPr="0083473D">
        <w:rPr>
          <w:rFonts w:ascii="ＭＳ Ｐゴシック" w:eastAsia="ＭＳ Ｐゴシック" w:hAnsi="ＭＳ Ｐゴシック" w:cstheme="majorHAnsi"/>
          <w:b/>
          <w:bCs/>
          <w:sz w:val="24"/>
          <w:szCs w:val="24"/>
        </w:rPr>
        <w:t>1008</w:t>
      </w:r>
      <w:r w:rsidRPr="0083473D">
        <w:rPr>
          <w:rFonts w:ascii="ＭＳ Ｐゴシック" w:eastAsia="ＭＳ Ｐゴシック" w:hAnsi="ＭＳ Ｐゴシック" w:cstheme="majorHAnsi" w:hint="eastAsia"/>
          <w:b/>
          <w:bCs/>
          <w:sz w:val="24"/>
          <w:szCs w:val="24"/>
        </w:rPr>
        <w:t>A</w:t>
      </w:r>
      <w:r w:rsidRPr="0083473D">
        <w:rPr>
          <w:rFonts w:ascii="ＭＳ Ｐゴシック" w:eastAsia="ＭＳ Ｐゴシック" w:hAnsi="ＭＳ Ｐゴシック" w:cstheme="majorHAnsi"/>
          <w:b/>
          <w:bCs/>
          <w:sz w:val="24"/>
          <w:szCs w:val="24"/>
        </w:rPr>
        <w:t>1</w:t>
      </w:r>
      <w:r w:rsidRPr="0083473D">
        <w:rPr>
          <w:rFonts w:ascii="ＭＳ Ｐゴシック" w:eastAsia="ＭＳ Ｐゴシック" w:hAnsi="ＭＳ Ｐゴシック" w:cstheme="majorHAnsi" w:hint="eastAsia"/>
          <w:b/>
          <w:bCs/>
          <w:sz w:val="24"/>
          <w:szCs w:val="24"/>
        </w:rPr>
        <w:t>）</w:t>
      </w:r>
    </w:p>
    <w:p w14:paraId="0E5ED09C" w14:textId="77777777" w:rsidR="008E64F6" w:rsidRPr="0083473D" w:rsidRDefault="008E64F6" w:rsidP="008E64F6">
      <w:pPr>
        <w:widowControl/>
        <w:ind w:left="221" w:hangingChars="100" w:hanging="221"/>
        <w:jc w:val="left"/>
        <w:rPr>
          <w:rFonts w:ascii="ＭＳ Ｐゴシック" w:eastAsia="ＭＳ Ｐゴシック" w:hAnsi="ＭＳ Ｐゴシック" w:cstheme="majorHAnsi"/>
          <w:b/>
          <w:sz w:val="22"/>
        </w:rPr>
      </w:pPr>
    </w:p>
    <w:p w14:paraId="6675A040" w14:textId="77777777" w:rsidR="008E64F6" w:rsidRPr="0083473D" w:rsidRDefault="008E64F6" w:rsidP="008E64F6">
      <w:pPr>
        <w:pStyle w:val="2"/>
        <w:rPr>
          <w:rFonts w:ascii="ＭＳ Ｐゴシック" w:eastAsia="ＭＳ Ｐゴシック" w:hAnsi="ＭＳ Ｐゴシック"/>
          <w:b/>
          <w:sz w:val="22"/>
          <w:szCs w:val="22"/>
        </w:rPr>
      </w:pPr>
      <w:r w:rsidRPr="0083473D">
        <w:rPr>
          <w:rFonts w:ascii="ＭＳ Ｐゴシック" w:eastAsia="ＭＳ Ｐゴシック" w:hAnsi="ＭＳ Ｐゴシック" w:hint="eastAsia"/>
          <w:b/>
          <w:sz w:val="22"/>
          <w:szCs w:val="22"/>
        </w:rPr>
        <w:t>１．研究の対象</w:t>
      </w:r>
    </w:p>
    <w:p w14:paraId="2FD01488" w14:textId="3E4F2DE6" w:rsidR="00886A7E" w:rsidRPr="0083473D" w:rsidRDefault="00886A7E" w:rsidP="00886A7E">
      <w:pPr>
        <w:widowControl/>
        <w:ind w:firstLineChars="100" w:firstLine="210"/>
        <w:rPr>
          <w:rFonts w:ascii="ＭＳ Ｐゴシック" w:eastAsia="ＭＳ Ｐゴシック" w:hAnsi="ＭＳ Ｐゴシック" w:cstheme="majorHAnsi"/>
        </w:rPr>
      </w:pPr>
      <w:r w:rsidRPr="0083473D">
        <w:rPr>
          <w:rFonts w:ascii="ＭＳ Ｐゴシック" w:eastAsia="ＭＳ Ｐゴシック" w:hAnsi="ＭＳ Ｐゴシック" w:cstheme="majorHAnsi"/>
        </w:rPr>
        <w:t>JCOG1008</w:t>
      </w:r>
      <w:r w:rsidRPr="0083473D">
        <w:rPr>
          <w:rFonts w:ascii="ＭＳ Ｐゴシック" w:eastAsia="ＭＳ Ｐゴシック" w:hAnsi="ＭＳ Ｐゴシック" w:cstheme="majorHAnsi" w:hint="eastAsia"/>
        </w:rPr>
        <w:t>｢局所進行頭頸部扁平上皮癌術後の再発ハイリスク患者に対する</w:t>
      </w:r>
      <w:r w:rsidRPr="0083473D">
        <w:rPr>
          <w:rFonts w:ascii="ＭＳ Ｐゴシック" w:eastAsia="ＭＳ Ｐゴシック" w:hAnsi="ＭＳ Ｐゴシック" w:cstheme="majorHAnsi"/>
        </w:rPr>
        <w:t>3-Weekly CDDPを同時併用する術後補助化学放射線療法とWeekly CDDPを</w:t>
      </w:r>
      <w:r w:rsidRPr="0083473D">
        <w:rPr>
          <w:rFonts w:ascii="ＭＳ Ｐゴシック" w:eastAsia="ＭＳ Ｐゴシック" w:hAnsi="ＭＳ Ｐゴシック" w:cstheme="majorHAnsi" w:hint="eastAsia"/>
        </w:rPr>
        <w:t>同時併用する術後補助化学放射線療法に関するランダム化第</w:t>
      </w:r>
      <w:r w:rsidRPr="0083473D">
        <w:rPr>
          <w:rFonts w:ascii="ＭＳ Ｐゴシック" w:eastAsia="ＭＳ Ｐゴシック" w:hAnsi="ＭＳ Ｐゴシック" w:cstheme="majorHAnsi"/>
        </w:rPr>
        <w:t>II/III相試験｣に参加して治療を受けられた方</w:t>
      </w:r>
    </w:p>
    <w:p w14:paraId="38B80408" w14:textId="77777777" w:rsidR="008E64F6" w:rsidRPr="0083473D" w:rsidRDefault="008E64F6" w:rsidP="008E64F6">
      <w:pPr>
        <w:widowControl/>
        <w:jc w:val="left"/>
        <w:rPr>
          <w:rFonts w:ascii="ＭＳ Ｐゴシック" w:eastAsia="ＭＳ Ｐゴシック" w:hAnsi="ＭＳ Ｐゴシック" w:cstheme="majorHAnsi"/>
          <w:b/>
          <w:sz w:val="22"/>
        </w:rPr>
      </w:pPr>
    </w:p>
    <w:p w14:paraId="10F72D14" w14:textId="08540CBF" w:rsidR="008E64F6" w:rsidRPr="0083473D" w:rsidRDefault="008E64F6" w:rsidP="008E64F6">
      <w:pPr>
        <w:pStyle w:val="2"/>
        <w:rPr>
          <w:rFonts w:ascii="ＭＳ Ｐゴシック" w:eastAsia="ＭＳ Ｐゴシック" w:hAnsi="ＭＳ Ｐゴシック"/>
          <w:b/>
          <w:sz w:val="22"/>
          <w:szCs w:val="22"/>
        </w:rPr>
      </w:pPr>
      <w:r w:rsidRPr="0083473D">
        <w:rPr>
          <w:rFonts w:ascii="ＭＳ Ｐゴシック" w:eastAsia="ＭＳ Ｐゴシック" w:hAnsi="ＭＳ Ｐゴシック" w:cstheme="majorHAnsi" w:hint="eastAsia"/>
          <w:b/>
          <w:sz w:val="22"/>
        </w:rPr>
        <w:t>２．研究目的・方法</w:t>
      </w:r>
    </w:p>
    <w:p w14:paraId="0FD94620" w14:textId="77777777" w:rsidR="00886A7E" w:rsidRPr="0083473D" w:rsidRDefault="00886A7E" w:rsidP="00886A7E">
      <w:pPr>
        <w:pStyle w:val="3"/>
        <w:ind w:leftChars="0" w:left="0"/>
        <w:rPr>
          <w:rFonts w:ascii="ＭＳ Ｐゴシック" w:eastAsia="ＭＳ Ｐゴシック" w:hAnsi="ＭＳ Ｐゴシック"/>
        </w:rPr>
      </w:pPr>
      <w:r w:rsidRPr="0083473D">
        <w:rPr>
          <w:rFonts w:ascii="ＭＳ Ｐゴシック" w:eastAsia="ＭＳ Ｐゴシック" w:hAnsi="ＭＳ Ｐゴシック"/>
        </w:rPr>
        <w:t>研究の概要：</w:t>
      </w:r>
    </w:p>
    <w:p w14:paraId="7B858DC4" w14:textId="34DFD39E" w:rsidR="00886A7E" w:rsidRPr="0083473D" w:rsidRDefault="00886A7E" w:rsidP="00886A7E">
      <w:pPr>
        <w:widowControl/>
        <w:ind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近年、組織や血液などを用いて、がんの診断や治療に関わる因子（バイオマーカー）を探索する研究が精力的に行われるようになってきました。こうした研究で得られるデータを活用して、治療薬の効果に関わる遺伝子の変異の有無や変異の種類などのバイオマーカー</w:t>
      </w:r>
      <w:r w:rsidRPr="0083473D">
        <w:rPr>
          <w:rFonts w:ascii="ＭＳ Ｐゴシック" w:eastAsia="ＭＳ Ｐゴシック" w:hAnsi="ＭＳ Ｐゴシック" w:cs="ＭＳ Ｐゴシック"/>
        </w:rPr>
        <w:t>を</w:t>
      </w:r>
      <w:r w:rsidRPr="0083473D">
        <w:rPr>
          <w:rFonts w:ascii="ＭＳ Ｐゴシック" w:eastAsia="ＭＳ Ｐゴシック" w:hAnsi="ＭＳ Ｐゴシック" w:cs="ＭＳ Ｐゴシック" w:hint="eastAsia"/>
        </w:rPr>
        <w:t>同定し</w:t>
      </w:r>
      <w:r w:rsidR="006B3570" w:rsidRPr="0083473D">
        <w:rPr>
          <w:rFonts w:ascii="ＭＳ Ｐゴシック" w:eastAsia="ＭＳ Ｐゴシック" w:hAnsi="ＭＳ Ｐゴシック" w:cs="ＭＳ Ｐゴシック" w:hint="eastAsia"/>
        </w:rPr>
        <w:t>て</w:t>
      </w:r>
      <w:r w:rsidRPr="0083473D">
        <w:rPr>
          <w:rFonts w:ascii="ＭＳ Ｐゴシック" w:eastAsia="ＭＳ Ｐゴシック" w:hAnsi="ＭＳ Ｐゴシック" w:cs="ＭＳ Ｐゴシック" w:hint="eastAsia"/>
        </w:rPr>
        <w:t>活用することで、将来の治療開発や</w:t>
      </w:r>
      <w:r w:rsidR="006B3570" w:rsidRPr="0083473D">
        <w:rPr>
          <w:rFonts w:ascii="ＭＳ Ｐゴシック" w:eastAsia="ＭＳ Ｐゴシック" w:hAnsi="ＭＳ Ｐゴシック" w:cs="ＭＳ Ｐゴシック" w:hint="eastAsia"/>
        </w:rPr>
        <w:t>、</w:t>
      </w:r>
      <w:r w:rsidRPr="0083473D">
        <w:rPr>
          <w:rFonts w:ascii="ＭＳ Ｐゴシック" w:eastAsia="ＭＳ Ｐゴシック" w:hAnsi="ＭＳ Ｐゴシック" w:cs="ＭＳ Ｐゴシック" w:hint="eastAsia"/>
        </w:rPr>
        <w:t>患者さんの体質に合わせた</w:t>
      </w:r>
      <w:r w:rsidR="006B3570" w:rsidRPr="0083473D">
        <w:rPr>
          <w:rFonts w:ascii="ＭＳ Ｐゴシック" w:eastAsia="ＭＳ Ｐゴシック" w:hAnsi="ＭＳ Ｐゴシック" w:cs="ＭＳ Ｐゴシック" w:hint="eastAsia"/>
        </w:rPr>
        <w:t>治療薬選択などの</w:t>
      </w:r>
      <w:r w:rsidRPr="0083473D">
        <w:rPr>
          <w:rFonts w:ascii="ＭＳ Ｐゴシック" w:eastAsia="ＭＳ Ｐゴシック" w:hAnsi="ＭＳ Ｐゴシック" w:cs="ＭＳ Ｐゴシック" w:hint="eastAsia"/>
        </w:rPr>
        <w:t>個別化医療の実現に繋がることが期待されています。</w:t>
      </w:r>
    </w:p>
    <w:p w14:paraId="67BF3622" w14:textId="77777777" w:rsidR="00EB5CC9" w:rsidRPr="0083473D" w:rsidRDefault="006F5097" w:rsidP="006F5097">
      <w:pPr>
        <w:widowControl/>
        <w:ind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本研究</w:t>
      </w:r>
      <w:r w:rsidRPr="0083473D">
        <w:rPr>
          <w:rFonts w:ascii="ＭＳ Ｐゴシック" w:eastAsia="ＭＳ Ｐゴシック" w:hAnsi="ＭＳ Ｐゴシック" w:cs="ＭＳ Ｐゴシック"/>
        </w:rPr>
        <w:t>は、JCOG1008「</w:t>
      </w:r>
      <w:r w:rsidRPr="0083473D">
        <w:rPr>
          <w:rFonts w:ascii="ＭＳ Ｐゴシック" w:eastAsia="ＭＳ Ｐゴシック" w:hAnsi="ＭＳ Ｐゴシック" w:cs="ＭＳ Ｐゴシック" w:hint="eastAsia"/>
        </w:rPr>
        <w:t>局所進行頭頸部扁平上皮癌術後の再発ハイリスク患者に対する</w:t>
      </w:r>
      <w:r w:rsidRPr="0083473D">
        <w:rPr>
          <w:rFonts w:ascii="ＭＳ Ｐゴシック" w:eastAsia="ＭＳ Ｐゴシック" w:hAnsi="ＭＳ Ｐゴシック" w:cs="ＭＳ Ｐゴシック"/>
        </w:rPr>
        <w:t>3-Weekly CDDPを同時併用する術後補助化学放射線療法とWeekly CDDPを</w:t>
      </w:r>
      <w:r w:rsidRPr="0083473D">
        <w:rPr>
          <w:rFonts w:ascii="ＭＳ Ｐゴシック" w:eastAsia="ＭＳ Ｐゴシック" w:hAnsi="ＭＳ Ｐゴシック" w:cs="ＭＳ Ｐゴシック" w:hint="eastAsia"/>
        </w:rPr>
        <w:t>同時併用する術後補助化学放射線療法に関するランダム化第</w:t>
      </w:r>
      <w:r w:rsidRPr="0083473D">
        <w:rPr>
          <w:rFonts w:ascii="ＭＳ Ｐゴシック" w:eastAsia="ＭＳ Ｐゴシック" w:hAnsi="ＭＳ Ｐゴシック" w:cs="ＭＳ Ｐゴシック"/>
        </w:rPr>
        <w:t>II/III相試験」に附随する試料解析研究です。</w:t>
      </w:r>
    </w:p>
    <w:p w14:paraId="5CACAED1" w14:textId="52247DA1" w:rsidR="006F5097" w:rsidRPr="0083473D" w:rsidRDefault="006F5097" w:rsidP="006F5097">
      <w:pPr>
        <w:widowControl/>
        <w:ind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頭頸部がんの組織</w:t>
      </w:r>
      <w:r w:rsidR="00956C6B" w:rsidRPr="0083473D">
        <w:rPr>
          <w:rFonts w:ascii="ＭＳ Ｐゴシック" w:eastAsia="ＭＳ Ｐゴシック" w:hAnsi="ＭＳ Ｐゴシック" w:cs="ＭＳ Ｐゴシック" w:hint="eastAsia"/>
        </w:rPr>
        <w:t>の形態や、組織や血液（</w:t>
      </w:r>
      <w:r w:rsidR="00956C6B" w:rsidRPr="0083473D">
        <w:rPr>
          <w:rFonts w:ascii="ＭＳ Ｐゴシック" w:eastAsia="ＭＳ Ｐゴシック" w:hAnsi="ＭＳ Ｐゴシック" w:cs="ＭＳ Ｐゴシック"/>
        </w:rPr>
        <w:ruby>
          <w:rubyPr>
            <w:rubyAlign w:val="distributeSpace"/>
            <w:hps w:val="10"/>
            <w:hpsRaise w:val="18"/>
            <w:hpsBaseText w:val="21"/>
            <w:lid w:val="ja-JP"/>
          </w:rubyPr>
          <w:rt>
            <w:r w:rsidR="00956C6B" w:rsidRPr="0083473D">
              <w:rPr>
                <w:rFonts w:ascii="ＭＳ Ｐゴシック" w:eastAsia="ＭＳ Ｐゴシック" w:hAnsi="ＭＳ Ｐゴシック" w:cs="ＭＳ Ｐゴシック"/>
                <w:sz w:val="10"/>
              </w:rPr>
              <w:t>けっしょう</w:t>
            </w:r>
          </w:rt>
          <w:rubyBase>
            <w:r w:rsidR="00956C6B" w:rsidRPr="0083473D">
              <w:rPr>
                <w:rFonts w:ascii="ＭＳ Ｐゴシック" w:eastAsia="ＭＳ Ｐゴシック" w:hAnsi="ＭＳ Ｐゴシック" w:cs="ＭＳ Ｐゴシック"/>
              </w:rPr>
              <w:t>血漿</w:t>
            </w:r>
          </w:rubyBase>
        </w:ruby>
      </w:r>
      <w:r w:rsidR="00956C6B" w:rsidRPr="0083473D">
        <w:rPr>
          <w:rFonts w:ascii="ＭＳ Ｐゴシック" w:eastAsia="ＭＳ Ｐゴシック" w:hAnsi="ＭＳ Ｐゴシック" w:cs="ＭＳ Ｐゴシック" w:hint="eastAsia"/>
        </w:rPr>
        <w:t>・</w:t>
      </w:r>
      <w:r w:rsidR="00956C6B" w:rsidRPr="0083473D">
        <w:rPr>
          <w:rFonts w:ascii="ＭＳ Ｐゴシック" w:eastAsia="ＭＳ Ｐゴシック" w:hAnsi="ＭＳ Ｐゴシック" w:cs="ＭＳ Ｐゴシック"/>
        </w:rPr>
        <w:ruby>
          <w:rubyPr>
            <w:rubyAlign w:val="distributeSpace"/>
            <w:hps w:val="10"/>
            <w:hpsRaise w:val="18"/>
            <w:hpsBaseText w:val="21"/>
            <w:lid w:val="ja-JP"/>
          </w:rubyPr>
          <w:rt>
            <w:r w:rsidR="00956C6B" w:rsidRPr="0083473D">
              <w:rPr>
                <w:rFonts w:ascii="ＭＳ Ｐゴシック" w:eastAsia="ＭＳ Ｐゴシック" w:hAnsi="ＭＳ Ｐゴシック" w:cs="ＭＳ Ｐゴシック"/>
                <w:sz w:val="10"/>
              </w:rPr>
              <w:t>けっせい</w:t>
            </w:r>
          </w:rt>
          <w:rubyBase>
            <w:r w:rsidR="00956C6B" w:rsidRPr="0083473D">
              <w:rPr>
                <w:rFonts w:ascii="ＭＳ Ｐゴシック" w:eastAsia="ＭＳ Ｐゴシック" w:hAnsi="ＭＳ Ｐゴシック" w:cs="ＭＳ Ｐゴシック"/>
              </w:rPr>
              <w:t>血清</w:t>
            </w:r>
          </w:rubyBase>
        </w:ruby>
      </w:r>
      <w:r w:rsidR="00956C6B" w:rsidRPr="0083473D">
        <w:rPr>
          <w:rFonts w:ascii="ＭＳ Ｐゴシック" w:eastAsia="ＭＳ Ｐゴシック" w:hAnsi="ＭＳ Ｐゴシック" w:cs="ＭＳ Ｐゴシック" w:hint="eastAsia"/>
        </w:rPr>
        <w:t>）</w:t>
      </w:r>
      <w:r w:rsidRPr="0083473D">
        <w:rPr>
          <w:rFonts w:ascii="ＭＳ Ｐゴシック" w:eastAsia="ＭＳ Ｐゴシック" w:hAnsi="ＭＳ Ｐゴシック" w:cs="ＭＳ Ｐゴシック" w:hint="eastAsia"/>
        </w:rPr>
        <w:t>中の</w:t>
      </w:r>
      <w:r w:rsidR="00956C6B" w:rsidRPr="0083473D">
        <w:rPr>
          <w:rFonts w:ascii="ＭＳ Ｐゴシック" w:eastAsia="ＭＳ Ｐゴシック" w:hAnsi="ＭＳ Ｐゴシック" w:cs="ＭＳ Ｐゴシック"/>
        </w:rPr>
        <w:ruby>
          <w:rubyPr>
            <w:rubyAlign w:val="distributeSpace"/>
            <w:hps w:val="10"/>
            <w:hpsRaise w:val="18"/>
            <w:hpsBaseText w:val="21"/>
            <w:lid w:val="ja-JP"/>
          </w:rubyPr>
          <w:rt>
            <w:r w:rsidR="00956C6B" w:rsidRPr="0083473D">
              <w:rPr>
                <w:rFonts w:ascii="ＭＳ Ｐゴシック" w:eastAsia="ＭＳ Ｐゴシック" w:hAnsi="ＭＳ Ｐゴシック" w:cs="ＭＳ Ｐゴシック"/>
                <w:sz w:val="10"/>
              </w:rPr>
              <w:t>ｱｰﾙｴﾇｴｰ</w:t>
            </w:r>
          </w:rt>
          <w:rubyBase>
            <w:r w:rsidR="00956C6B" w:rsidRPr="0083473D">
              <w:rPr>
                <w:rFonts w:ascii="ＭＳ Ｐゴシック" w:eastAsia="ＭＳ Ｐゴシック" w:hAnsi="ＭＳ Ｐゴシック" w:cs="ＭＳ Ｐゴシック"/>
              </w:rPr>
              <w:t>RNA</w:t>
            </w:r>
          </w:rubyBase>
        </w:ruby>
      </w:r>
      <w:r w:rsidRPr="0083473D">
        <w:rPr>
          <w:rFonts w:ascii="ＭＳ Ｐゴシック" w:eastAsia="ＭＳ Ｐゴシック" w:hAnsi="ＭＳ Ｐゴシック" w:cs="ＭＳ Ｐゴシック" w:hint="eastAsia"/>
        </w:rPr>
        <w:t>の</w:t>
      </w:r>
      <w:r w:rsidR="00956C6B" w:rsidRPr="0083473D">
        <w:rPr>
          <w:rFonts w:ascii="ＭＳ Ｐゴシック" w:eastAsia="ＭＳ Ｐゴシック" w:hAnsi="ＭＳ Ｐゴシック" w:cs="ＭＳ Ｐゴシック" w:hint="eastAsia"/>
        </w:rPr>
        <w:t>種類や量</w:t>
      </w:r>
      <w:r w:rsidRPr="0083473D">
        <w:rPr>
          <w:rFonts w:ascii="ＭＳ Ｐゴシック" w:eastAsia="ＭＳ Ｐゴシック" w:hAnsi="ＭＳ Ｐゴシック" w:cs="ＭＳ Ｐゴシック" w:hint="eastAsia"/>
        </w:rPr>
        <w:t>と病型との関連を調べたり、治療の効果や</w:t>
      </w:r>
      <w:r w:rsidRPr="0083473D">
        <w:rPr>
          <w:rFonts w:ascii="ＭＳ Ｐゴシック" w:eastAsia="ＭＳ Ｐゴシック" w:hAnsi="ＭＳ Ｐゴシック" w:cs="ＭＳ Ｐゴシック"/>
        </w:rPr>
        <w:t>予後を</w:t>
      </w:r>
      <w:r w:rsidRPr="0083473D">
        <w:rPr>
          <w:rFonts w:ascii="ＭＳ Ｐゴシック" w:eastAsia="ＭＳ Ｐゴシック" w:hAnsi="ＭＳ Ｐゴシック" w:cs="ＭＳ Ｐゴシック" w:hint="eastAsia"/>
        </w:rPr>
        <w:t>予測するバイオマーカーを探索したりすることを目的としています。</w:t>
      </w:r>
    </w:p>
    <w:p w14:paraId="6324532C" w14:textId="77777777" w:rsidR="00EB5CC9" w:rsidRPr="0083473D" w:rsidRDefault="00EB5CC9" w:rsidP="00886A7E">
      <w:pPr>
        <w:widowControl/>
        <w:jc w:val="left"/>
        <w:rPr>
          <w:rFonts w:ascii="ＭＳ Ｐゴシック" w:eastAsia="ＭＳ Ｐゴシック" w:hAnsi="ＭＳ Ｐゴシック" w:cs="ＭＳ Ｐゴシック"/>
        </w:rPr>
      </w:pPr>
    </w:p>
    <w:p w14:paraId="3632A09D" w14:textId="77777777" w:rsidR="00886A7E" w:rsidRPr="0083473D" w:rsidRDefault="00886A7E" w:rsidP="00886A7E">
      <w:pPr>
        <w:pStyle w:val="3"/>
        <w:ind w:leftChars="0" w:left="0"/>
        <w:rPr>
          <w:rFonts w:ascii="ＭＳ Ｐゴシック" w:eastAsia="ＭＳ Ｐゴシック" w:hAnsi="ＭＳ Ｐゴシック"/>
        </w:rPr>
      </w:pPr>
      <w:r w:rsidRPr="0083473D">
        <w:rPr>
          <w:rFonts w:ascii="ＭＳ Ｐゴシック" w:eastAsia="ＭＳ Ｐゴシック" w:hAnsi="ＭＳ Ｐゴシック" w:cs="ＭＳ Ｐゴシック"/>
        </w:rPr>
        <w:t>研究の意義：</w:t>
      </w:r>
    </w:p>
    <w:p w14:paraId="4EB80BDE" w14:textId="77777777" w:rsidR="00EB297C" w:rsidRPr="0083473D" w:rsidRDefault="00EB297C" w:rsidP="00EB297C">
      <w:pPr>
        <w:widowControl/>
        <w:ind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本研究により、</w:t>
      </w:r>
      <w:r w:rsidRPr="0083473D">
        <w:rPr>
          <w:rFonts w:ascii="ＭＳ Ｐゴシック" w:eastAsia="ＭＳ Ｐゴシック" w:hAnsi="ＭＳ Ｐゴシック" w:cs="ＭＳ Ｐゴシック"/>
        </w:rPr>
        <w:t>治療効果や予後を</w:t>
      </w:r>
      <w:r w:rsidRPr="0083473D">
        <w:rPr>
          <w:rFonts w:ascii="ＭＳ Ｐゴシック" w:eastAsia="ＭＳ Ｐゴシック" w:hAnsi="ＭＳ Ｐゴシック" w:cs="ＭＳ Ｐゴシック" w:hint="eastAsia"/>
        </w:rPr>
        <w:t>予測するバイオマーカーが同定されれば、個別化医療（患者さんごとに適切な治療方法の選択など）の可能性が広がります。</w:t>
      </w:r>
    </w:p>
    <w:p w14:paraId="05AC2D60" w14:textId="77777777" w:rsidR="00EB297C" w:rsidRPr="0083473D" w:rsidRDefault="00EB297C" w:rsidP="00EB297C">
      <w:pPr>
        <w:widowControl/>
        <w:ind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有用なバイオマーカーを同定するには、ひとつの医療機関の限られたデータのみでは情報が不十分であり、多くの医療機関が協力して、研究計画書で規定された均一な方法で治療された</w:t>
      </w:r>
      <w:r w:rsidRPr="0083473D">
        <w:rPr>
          <w:rFonts w:ascii="ＭＳ Ｐゴシック" w:eastAsia="ＭＳ Ｐゴシック" w:hAnsi="ＭＳ Ｐゴシック" w:cs="ＭＳ Ｐゴシック"/>
        </w:rPr>
        <w:t>JCOG試験の登録患者さんの多くのデータを利用した解析だからこそ、大きな意味を持ち、将来の患者さんの治療に役立つ研究になり得ると考えています。</w:t>
      </w:r>
    </w:p>
    <w:p w14:paraId="39557AAA" w14:textId="77777777" w:rsidR="00EB297C" w:rsidRPr="0083473D" w:rsidRDefault="00EB297C" w:rsidP="00EB297C">
      <w:pPr>
        <w:widowControl/>
        <w:ind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本研究により、ご協力いただいた患者さんご本人への直接的な利益は発生しませんが、将来の患者さんに、より効果の高い治療法が提供できるかもしれません。また、必要以上の治療を減らすことで医療費を削減するなど、社会的な利益にも繋がる可能性があります。</w:t>
      </w:r>
    </w:p>
    <w:p w14:paraId="6C7B708B" w14:textId="77777777" w:rsidR="006F5097" w:rsidRPr="0083473D" w:rsidRDefault="006F5097" w:rsidP="00A92BC9">
      <w:pPr>
        <w:widowControl/>
        <w:jc w:val="left"/>
        <w:rPr>
          <w:rFonts w:ascii="ＭＳ Ｐゴシック" w:eastAsia="ＭＳ Ｐゴシック" w:hAnsi="ＭＳ Ｐゴシック" w:cstheme="majorHAnsi"/>
          <w:b/>
          <w:sz w:val="22"/>
        </w:rPr>
      </w:pPr>
    </w:p>
    <w:p w14:paraId="6339D9B2" w14:textId="77777777" w:rsidR="00886A7E" w:rsidRPr="0083473D" w:rsidRDefault="00886A7E" w:rsidP="00886A7E">
      <w:pPr>
        <w:pStyle w:val="3"/>
        <w:ind w:leftChars="0" w:left="0"/>
        <w:rPr>
          <w:rFonts w:ascii="ＭＳ Ｐゴシック" w:eastAsia="ＭＳ Ｐゴシック" w:hAnsi="ＭＳ Ｐゴシック"/>
        </w:rPr>
      </w:pPr>
      <w:r w:rsidRPr="0083473D">
        <w:rPr>
          <w:rFonts w:ascii="ＭＳ Ｐゴシック" w:eastAsia="ＭＳ Ｐゴシック" w:hAnsi="ＭＳ Ｐゴシック" w:cs="ＭＳ Ｐゴシック"/>
        </w:rPr>
        <w:t>目的：</w:t>
      </w:r>
    </w:p>
    <w:p w14:paraId="6B668376" w14:textId="201EADF4" w:rsidR="004165AE" w:rsidRPr="0083473D" w:rsidRDefault="004165AE" w:rsidP="004165AE">
      <w:pPr>
        <w:widowControl/>
        <w:ind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本研究は、JCOG</w:t>
      </w:r>
      <w:r w:rsidRPr="0083473D">
        <w:rPr>
          <w:rFonts w:ascii="ＭＳ Ｐゴシック" w:eastAsia="ＭＳ Ｐゴシック" w:hAnsi="ＭＳ Ｐゴシック" w:cs="ＭＳ Ｐゴシック"/>
        </w:rPr>
        <w:t>1008試験に参加いただいた</w:t>
      </w:r>
      <w:r w:rsidR="00C36835" w:rsidRPr="0083473D">
        <w:rPr>
          <w:rFonts w:ascii="ＭＳ Ｐゴシック" w:eastAsia="ＭＳ Ｐゴシック" w:hAnsi="ＭＳ Ｐゴシック" w:cs="ＭＳ Ｐゴシック" w:hint="eastAsia"/>
        </w:rPr>
        <w:t>頭頸部がん</w:t>
      </w:r>
      <w:r w:rsidRPr="0083473D">
        <w:rPr>
          <w:rFonts w:ascii="ＭＳ Ｐゴシック" w:eastAsia="ＭＳ Ｐゴシック" w:hAnsi="ＭＳ Ｐゴシック" w:cstheme="majorHAnsi" w:hint="eastAsia"/>
        </w:rPr>
        <w:t>の</w:t>
      </w:r>
      <w:r w:rsidRPr="0083473D">
        <w:rPr>
          <w:rFonts w:ascii="ＭＳ Ｐゴシック" w:eastAsia="ＭＳ Ｐゴシック" w:hAnsi="ＭＳ Ｐゴシック" w:cs="ＭＳ Ｐゴシック" w:hint="eastAsia"/>
        </w:rPr>
        <w:t>患者さんの腫瘍組織そのものや、腫瘍組織</w:t>
      </w:r>
      <w:r w:rsidR="00002D76" w:rsidRPr="0083473D">
        <w:rPr>
          <w:rFonts w:ascii="ＭＳ Ｐゴシック" w:eastAsia="ＭＳ Ｐゴシック" w:hAnsi="ＭＳ Ｐゴシック" w:cs="ＭＳ Ｐゴシック" w:hint="eastAsia"/>
        </w:rPr>
        <w:t>や血漿または血清中の</w:t>
      </w:r>
      <w:r w:rsidRPr="0083473D">
        <w:rPr>
          <w:rFonts w:ascii="ＭＳ Ｐゴシック" w:eastAsia="ＭＳ Ｐゴシック" w:hAnsi="ＭＳ Ｐゴシック" w:cs="ＭＳ Ｐゴシック"/>
        </w:rPr>
        <w:t>RNAを</w:t>
      </w:r>
      <w:r w:rsidRPr="0083473D">
        <w:rPr>
          <w:rFonts w:ascii="ＭＳ Ｐゴシック" w:eastAsia="ＭＳ Ｐゴシック" w:hAnsi="ＭＳ Ｐゴシック" w:cs="ＭＳ Ｐゴシック" w:hint="eastAsia"/>
        </w:rPr>
        <w:t>調べる</w:t>
      </w:r>
      <w:r w:rsidRPr="0083473D">
        <w:rPr>
          <w:rFonts w:ascii="ＭＳ Ｐゴシック" w:eastAsia="ＭＳ Ｐゴシック" w:hAnsi="ＭＳ Ｐゴシック" w:cs="ＭＳ Ｐゴシック"/>
        </w:rPr>
        <w:t>ことで、</w:t>
      </w:r>
      <w:r w:rsidR="00C36835" w:rsidRPr="0083473D">
        <w:rPr>
          <w:rFonts w:ascii="ＭＳ Ｐゴシック" w:eastAsia="ＭＳ Ｐゴシック" w:hAnsi="ＭＳ Ｐゴシック" w:cs="ＭＳ Ｐゴシック" w:hint="eastAsia"/>
        </w:rPr>
        <w:t>頭頸部がんの</w:t>
      </w:r>
      <w:r w:rsidRPr="0083473D">
        <w:rPr>
          <w:rFonts w:ascii="ＭＳ Ｐゴシック" w:eastAsia="ＭＳ Ｐゴシック" w:hAnsi="ＭＳ Ｐゴシック" w:cs="ＭＳ Ｐゴシック"/>
        </w:rPr>
        <w:t>特徴と関連のある異常を見つけ出すこと、および治療</w:t>
      </w:r>
      <w:r w:rsidRPr="0083473D">
        <w:rPr>
          <w:rFonts w:ascii="ＭＳ Ｐゴシック" w:eastAsia="ＭＳ Ｐゴシック" w:hAnsi="ＭＳ Ｐゴシック" w:cs="ＭＳ Ｐゴシック" w:hint="eastAsia"/>
        </w:rPr>
        <w:t>の</w:t>
      </w:r>
      <w:r w:rsidRPr="0083473D">
        <w:rPr>
          <w:rFonts w:ascii="ＭＳ Ｐゴシック" w:eastAsia="ＭＳ Ｐゴシック" w:hAnsi="ＭＳ Ｐゴシック" w:cs="ＭＳ Ｐゴシック"/>
        </w:rPr>
        <w:t>効果や予後を予測できるマーカーを見つけ出すこと</w:t>
      </w:r>
      <w:r w:rsidRPr="0083473D">
        <w:rPr>
          <w:rFonts w:ascii="ＭＳ Ｐゴシック" w:eastAsia="ＭＳ Ｐゴシック" w:hAnsi="ＭＳ Ｐゴシック" w:cs="ＭＳ Ｐゴシック" w:hint="eastAsia"/>
        </w:rPr>
        <w:t>を目的としています。</w:t>
      </w:r>
    </w:p>
    <w:p w14:paraId="681EAE30" w14:textId="77777777" w:rsidR="00EB5CC9" w:rsidRPr="0083473D" w:rsidRDefault="00EB5CC9" w:rsidP="00A92BC9">
      <w:pPr>
        <w:widowControl/>
        <w:jc w:val="left"/>
        <w:rPr>
          <w:rFonts w:ascii="ＭＳ Ｐゴシック" w:eastAsia="ＭＳ Ｐゴシック" w:hAnsi="ＭＳ Ｐゴシック" w:cstheme="majorHAnsi"/>
          <w:b/>
          <w:sz w:val="22"/>
        </w:rPr>
      </w:pPr>
    </w:p>
    <w:p w14:paraId="6F7857A4" w14:textId="77777777" w:rsidR="00886A7E" w:rsidRPr="0083473D" w:rsidRDefault="00886A7E" w:rsidP="00886A7E">
      <w:pPr>
        <w:pStyle w:val="3"/>
        <w:ind w:leftChars="0" w:left="0"/>
        <w:rPr>
          <w:rFonts w:ascii="ＭＳ Ｐゴシック" w:eastAsia="ＭＳ Ｐゴシック" w:hAnsi="ＭＳ Ｐゴシック"/>
        </w:rPr>
      </w:pPr>
      <w:r w:rsidRPr="0083473D">
        <w:rPr>
          <w:rFonts w:ascii="ＭＳ Ｐゴシック" w:eastAsia="ＭＳ Ｐゴシック" w:hAnsi="ＭＳ Ｐゴシック" w:cs="ＭＳ Ｐゴシック"/>
        </w:rPr>
        <w:t>方法：</w:t>
      </w:r>
    </w:p>
    <w:p w14:paraId="43480D34" w14:textId="0A7D421B" w:rsidR="00EB297C" w:rsidRPr="0083473D" w:rsidRDefault="00EB297C" w:rsidP="00EB297C">
      <w:pPr>
        <w:widowControl/>
        <w:ind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当施設をはじめ</w:t>
      </w:r>
      <w:r w:rsidRPr="0083473D">
        <w:rPr>
          <w:rFonts w:ascii="ＭＳ Ｐゴシック" w:eastAsia="ＭＳ Ｐゴシック" w:hAnsi="ＭＳ Ｐゴシック" w:cs="ＭＳ Ｐゴシック"/>
        </w:rPr>
        <w:t>JCOG1008試験の参加施設で保管している腫瘍</w:t>
      </w:r>
      <w:r w:rsidRPr="0083473D">
        <w:rPr>
          <w:rFonts w:ascii="ＭＳ Ｐゴシック" w:eastAsia="ＭＳ Ｐゴシック" w:hAnsi="ＭＳ Ｐゴシック" w:cs="ＭＳ Ｐゴシック" w:hint="eastAsia"/>
        </w:rPr>
        <w:t>組織そのものを用いたり、</w:t>
      </w:r>
      <w:r w:rsidRPr="0083473D">
        <w:rPr>
          <w:rFonts w:ascii="ＭＳ Ｐゴシック" w:eastAsia="ＭＳ Ｐゴシック" w:hAnsi="ＭＳ Ｐゴシック" w:cs="ＭＳ Ｐゴシック"/>
        </w:rPr>
        <w:t>腫瘍</w:t>
      </w:r>
      <w:r w:rsidRPr="0083473D">
        <w:rPr>
          <w:rFonts w:ascii="ＭＳ Ｐゴシック" w:eastAsia="ＭＳ Ｐゴシック" w:hAnsi="ＭＳ Ｐゴシック" w:cs="ＭＳ Ｐゴシック" w:hint="eastAsia"/>
        </w:rPr>
        <w:t>組織</w:t>
      </w:r>
      <w:r w:rsidR="00B24D4F" w:rsidRPr="0083473D">
        <w:rPr>
          <w:rFonts w:ascii="ＭＳ Ｐゴシック" w:eastAsia="ＭＳ Ｐゴシック" w:hAnsi="ＭＳ Ｐゴシック" w:cs="ＭＳ Ｐゴシック" w:hint="eastAsia"/>
        </w:rPr>
        <w:t>や血漿または血清</w:t>
      </w:r>
      <w:r w:rsidRPr="0083473D">
        <w:rPr>
          <w:rFonts w:ascii="ＭＳ Ｐゴシック" w:eastAsia="ＭＳ Ｐゴシック" w:hAnsi="ＭＳ Ｐゴシック" w:cs="ＭＳ Ｐゴシック"/>
        </w:rPr>
        <w:t>から</w:t>
      </w:r>
      <w:r w:rsidRPr="0083473D">
        <w:rPr>
          <w:rFonts w:ascii="ＭＳ Ｐゴシック" w:eastAsia="ＭＳ Ｐゴシック" w:hAnsi="ＭＳ Ｐゴシック" w:cs="ＭＳ Ｐゴシック" w:hint="eastAsia"/>
        </w:rPr>
        <w:t>RNA</w:t>
      </w:r>
      <w:r w:rsidRPr="0083473D">
        <w:rPr>
          <w:rFonts w:ascii="ＭＳ Ｐゴシック" w:eastAsia="ＭＳ Ｐゴシック" w:hAnsi="ＭＳ Ｐゴシック" w:cs="ＭＳ Ｐゴシック"/>
        </w:rPr>
        <w:t>を抽出し</w:t>
      </w:r>
      <w:r w:rsidRPr="0083473D">
        <w:rPr>
          <w:rFonts w:ascii="ＭＳ Ｐゴシック" w:eastAsia="ＭＳ Ｐゴシック" w:hAnsi="ＭＳ Ｐゴシック" w:cs="ＭＳ Ｐゴシック" w:hint="eastAsia"/>
        </w:rPr>
        <w:t>て</w:t>
      </w:r>
      <w:r w:rsidRPr="0083473D">
        <w:rPr>
          <w:rFonts w:ascii="ＭＳ Ｐゴシック" w:eastAsia="ＭＳ Ｐゴシック" w:hAnsi="ＭＳ Ｐゴシック" w:cs="ＭＳ Ｐゴシック"/>
        </w:rPr>
        <w:t>解析に用います。</w:t>
      </w:r>
      <w:r w:rsidR="00B24D4F" w:rsidRPr="0083473D">
        <w:rPr>
          <w:rFonts w:ascii="ＭＳ Ｐゴシック" w:eastAsia="ＭＳ Ｐゴシック" w:hAnsi="ＭＳ Ｐゴシック" w:cs="ＭＳ Ｐゴシック" w:hint="eastAsia"/>
        </w:rPr>
        <w:t>血漿の一部は、</w:t>
      </w:r>
      <w:r w:rsidR="00CD268D" w:rsidRPr="0083473D">
        <w:rPr>
          <w:rFonts w:ascii="ＭＳ Ｐゴシック" w:eastAsia="ＭＳ Ｐゴシック" w:hAnsi="ＭＳ Ｐゴシック" w:cs="ＭＳ Ｐゴシック" w:hint="eastAsia"/>
        </w:rPr>
        <w:t>既に同意いただいて</w:t>
      </w:r>
      <w:r w:rsidR="00B24D4F" w:rsidRPr="0083473D">
        <w:rPr>
          <w:rFonts w:ascii="ＭＳ Ｐゴシック" w:eastAsia="ＭＳ Ｐゴシック" w:hAnsi="ＭＳ Ｐゴシック" w:cstheme="majorHAnsi"/>
        </w:rPr>
        <w:t>東京大学医科学研究所内</w:t>
      </w:r>
      <w:r w:rsidR="00B24D4F" w:rsidRPr="0083473D">
        <w:rPr>
          <w:rFonts w:ascii="ＭＳ Ｐゴシック" w:eastAsia="ＭＳ Ｐゴシック" w:hAnsi="ＭＳ Ｐゴシック" w:cstheme="majorHAnsi" w:hint="eastAsia"/>
        </w:rPr>
        <w:t>の</w:t>
      </w:r>
      <w:r w:rsidRPr="0083473D">
        <w:rPr>
          <w:rFonts w:ascii="ＭＳ Ｐゴシック" w:eastAsia="ＭＳ Ｐゴシック" w:hAnsi="ＭＳ Ｐゴシック" w:cstheme="majorHAnsi"/>
        </w:rPr>
        <w:t>バイオバンク・ジャパン</w:t>
      </w:r>
      <w:r w:rsidRPr="0083473D">
        <w:rPr>
          <w:rFonts w:ascii="ＭＳ Ｐゴシック" w:eastAsia="ＭＳ Ｐゴシック" w:hAnsi="ＭＳ Ｐゴシック" w:cstheme="majorHAnsi" w:hint="eastAsia"/>
        </w:rPr>
        <w:t>（</w:t>
      </w:r>
      <w:r w:rsidR="00B24D4F" w:rsidRPr="0083473D">
        <w:rPr>
          <w:rFonts w:ascii="ＭＳ Ｐゴシック" w:eastAsia="ＭＳ Ｐゴシック" w:hAnsi="ＭＳ Ｐゴシック" w:cstheme="majorHAnsi" w:hint="eastAsia"/>
        </w:rPr>
        <w:t>BBJ</w:t>
      </w:r>
      <w:r w:rsidRPr="0083473D">
        <w:rPr>
          <w:rFonts w:ascii="ＭＳ Ｐゴシック" w:eastAsia="ＭＳ Ｐゴシック" w:hAnsi="ＭＳ Ｐゴシック" w:cstheme="majorHAnsi" w:hint="eastAsia"/>
        </w:rPr>
        <w:t>）</w:t>
      </w:r>
      <w:r w:rsidRPr="0083473D">
        <w:rPr>
          <w:rFonts w:ascii="ＭＳ Ｐゴシック" w:eastAsia="ＭＳ Ｐゴシック" w:hAnsi="ＭＳ Ｐゴシック" w:cs="ＭＳ Ｐゴシック" w:hint="eastAsia"/>
        </w:rPr>
        <w:t>に保管されている</w:t>
      </w:r>
      <w:r w:rsidR="00B24D4F" w:rsidRPr="0083473D">
        <w:rPr>
          <w:rFonts w:ascii="ＭＳ Ｐゴシック" w:eastAsia="ＭＳ Ｐゴシック" w:hAnsi="ＭＳ Ｐゴシック" w:cs="ＭＳ Ｐゴシック" w:hint="eastAsia"/>
        </w:rPr>
        <w:t>ものを</w:t>
      </w:r>
      <w:r w:rsidRPr="0083473D">
        <w:rPr>
          <w:rFonts w:ascii="ＭＳ Ｐゴシック" w:eastAsia="ＭＳ Ｐゴシック" w:hAnsi="ＭＳ Ｐゴシック" w:cs="ＭＳ Ｐゴシック" w:hint="eastAsia"/>
        </w:rPr>
        <w:t>用います。</w:t>
      </w:r>
    </w:p>
    <w:p w14:paraId="13DD3E3B" w14:textId="035EC9E5" w:rsidR="0067568C" w:rsidRPr="0083473D" w:rsidRDefault="00EB297C" w:rsidP="0067568C">
      <w:pPr>
        <w:widowControl/>
        <w:ind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本研究では</w:t>
      </w:r>
      <w:r w:rsidRPr="0083473D">
        <w:rPr>
          <w:rFonts w:ascii="ＭＳ Ｐゴシック" w:eastAsia="ＭＳ Ｐゴシック" w:hAnsi="ＭＳ Ｐゴシック" w:cs="ＭＳ Ｐゴシック"/>
        </w:rPr>
        <w:t>腫瘍</w:t>
      </w:r>
      <w:r w:rsidRPr="0083473D">
        <w:rPr>
          <w:rFonts w:ascii="ＭＳ Ｐゴシック" w:eastAsia="ＭＳ Ｐゴシック" w:hAnsi="ＭＳ Ｐゴシック" w:cs="ＭＳ Ｐゴシック" w:hint="eastAsia"/>
        </w:rPr>
        <w:t>組織を用いて</w:t>
      </w:r>
      <w:r w:rsidRPr="0083473D">
        <w:rPr>
          <w:rFonts w:ascii="ＭＳ Ｐゴシック" w:eastAsia="ＭＳ Ｐゴシック" w:hAnsi="ＭＳ Ｐゴシック" w:cs="ＭＳ Ｐゴシック"/>
        </w:rPr>
        <w:t>免疫染色という解析</w:t>
      </w:r>
      <w:r w:rsidRPr="0083473D">
        <w:rPr>
          <w:rFonts w:ascii="ＭＳ Ｐゴシック" w:eastAsia="ＭＳ Ｐゴシック" w:hAnsi="ＭＳ Ｐゴシック" w:cs="ＭＳ Ｐゴシック" w:hint="eastAsia"/>
        </w:rPr>
        <w:t>を進めるほか、</w:t>
      </w:r>
      <w:r w:rsidR="00B24D4F" w:rsidRPr="0083473D">
        <w:rPr>
          <w:rFonts w:ascii="ＭＳ Ｐゴシック" w:eastAsia="ＭＳ Ｐゴシック" w:hAnsi="ＭＳ Ｐゴシック" w:cs="ＭＳ Ｐゴシック"/>
        </w:rPr>
        <w:t>次世代シークエンサーという</w:t>
      </w:r>
      <w:r w:rsidR="00B24D4F" w:rsidRPr="0083473D">
        <w:rPr>
          <w:rFonts w:ascii="ＭＳ Ｐゴシック" w:eastAsia="ＭＳ Ｐゴシック" w:hAnsi="ＭＳ Ｐゴシック" w:cs="ＭＳ Ｐゴシック" w:hint="eastAsia"/>
        </w:rPr>
        <w:t>機器等を用いた</w:t>
      </w:r>
      <w:r w:rsidRPr="0083473D">
        <w:rPr>
          <w:rFonts w:ascii="ＭＳ Ｐゴシック" w:eastAsia="ＭＳ Ｐゴシック" w:hAnsi="ＭＳ Ｐゴシック" w:cs="ＭＳ Ｐゴシック" w:hint="eastAsia"/>
        </w:rPr>
        <w:t>RNA</w:t>
      </w:r>
      <w:r w:rsidR="00B24D4F" w:rsidRPr="0083473D">
        <w:rPr>
          <w:rFonts w:ascii="ＭＳ Ｐゴシック" w:eastAsia="ＭＳ Ｐゴシック" w:hAnsi="ＭＳ Ｐゴシック" w:cs="ＭＳ Ｐゴシック" w:hint="eastAsia"/>
        </w:rPr>
        <w:t>の</w:t>
      </w:r>
      <w:r w:rsidRPr="0083473D">
        <w:rPr>
          <w:rFonts w:ascii="ＭＳ Ｐゴシック" w:eastAsia="ＭＳ Ｐゴシック" w:hAnsi="ＭＳ Ｐゴシック" w:cs="ＭＳ Ｐゴシック"/>
        </w:rPr>
        <w:t>発現解析</w:t>
      </w:r>
      <w:r w:rsidRPr="0083473D">
        <w:rPr>
          <w:rFonts w:ascii="ＭＳ Ｐゴシック" w:eastAsia="ＭＳ Ｐゴシック" w:hAnsi="ＭＳ Ｐゴシック" w:cs="ＭＳ Ｐゴシック" w:hint="eastAsia"/>
        </w:rPr>
        <w:t>という方法により、どのような遺伝子が機能しているのかを解析したりします。</w:t>
      </w:r>
    </w:p>
    <w:p w14:paraId="3E2F68D2" w14:textId="12E5CBF7" w:rsidR="00EB297C" w:rsidRPr="0083473D" w:rsidRDefault="00EB297C" w:rsidP="00EB297C">
      <w:pPr>
        <w:widowControl/>
        <w:ind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rPr>
        <w:t>それら</w:t>
      </w:r>
      <w:r w:rsidRPr="0083473D">
        <w:rPr>
          <w:rFonts w:ascii="ＭＳ Ｐゴシック" w:eastAsia="ＭＳ Ｐゴシック" w:hAnsi="ＭＳ Ｐゴシック" w:cs="ＭＳ Ｐゴシック" w:hint="eastAsia"/>
        </w:rPr>
        <w:t>の</w:t>
      </w:r>
      <w:r w:rsidRPr="0083473D">
        <w:rPr>
          <w:rFonts w:ascii="ＭＳ Ｐゴシック" w:eastAsia="ＭＳ Ｐゴシック" w:hAnsi="ＭＳ Ｐゴシック" w:cs="ＭＳ Ｐゴシック"/>
        </w:rPr>
        <w:t>解析の結果と、</w:t>
      </w:r>
      <w:r w:rsidRPr="0083473D">
        <w:rPr>
          <w:rFonts w:ascii="ＭＳ Ｐゴシック" w:eastAsia="ＭＳ Ｐゴシック" w:hAnsi="ＭＳ Ｐゴシック" w:cs="ＭＳ Ｐゴシック" w:hint="eastAsia"/>
        </w:rPr>
        <w:t>あなたにご参加いただいた</w:t>
      </w:r>
      <w:r w:rsidRPr="0083473D">
        <w:rPr>
          <w:rFonts w:ascii="ＭＳ Ｐゴシック" w:eastAsia="ＭＳ Ｐゴシック" w:hAnsi="ＭＳ Ｐゴシック" w:cs="ＭＳ Ｐゴシック"/>
        </w:rPr>
        <w:t>JCOG</w:t>
      </w:r>
      <w:r w:rsidR="0067568C" w:rsidRPr="0083473D">
        <w:rPr>
          <w:rFonts w:ascii="ＭＳ Ｐゴシック" w:eastAsia="ＭＳ Ｐゴシック" w:hAnsi="ＭＳ Ｐゴシック" w:cs="ＭＳ Ｐゴシック"/>
        </w:rPr>
        <w:t>1008</w:t>
      </w:r>
      <w:r w:rsidRPr="0083473D">
        <w:rPr>
          <w:rFonts w:ascii="ＭＳ Ｐゴシック" w:eastAsia="ＭＳ Ｐゴシック" w:hAnsi="ＭＳ Ｐゴシック" w:cs="ＭＳ Ｐゴシック"/>
        </w:rPr>
        <w:t>試験で収集された臨床情報を</w:t>
      </w:r>
      <w:r w:rsidR="00CD268D" w:rsidRPr="0083473D">
        <w:rPr>
          <w:rFonts w:ascii="ＭＳ Ｐゴシック" w:eastAsia="ＭＳ Ｐゴシック" w:hAnsi="ＭＳ Ｐゴシック" w:cs="ＭＳ Ｐゴシック" w:hint="eastAsia"/>
        </w:rPr>
        <w:t>合</w:t>
      </w:r>
      <w:r w:rsidRPr="0083473D">
        <w:rPr>
          <w:rFonts w:ascii="ＭＳ Ｐゴシック" w:eastAsia="ＭＳ Ｐゴシック" w:hAnsi="ＭＳ Ｐゴシック" w:cs="ＭＳ Ｐゴシック"/>
        </w:rPr>
        <w:t>わせて、例えば、将来、</w:t>
      </w:r>
      <w:r w:rsidR="0067568C" w:rsidRPr="0083473D">
        <w:rPr>
          <w:rFonts w:ascii="ＭＳ Ｐゴシック" w:eastAsia="ＭＳ Ｐゴシック" w:hAnsi="ＭＳ Ｐゴシック" w:cs="ＭＳ Ｐゴシック" w:hint="eastAsia"/>
        </w:rPr>
        <w:t>頭頸部がん</w:t>
      </w:r>
      <w:r w:rsidRPr="0083473D">
        <w:rPr>
          <w:rFonts w:ascii="ＭＳ Ｐゴシック" w:eastAsia="ＭＳ Ｐゴシック" w:hAnsi="ＭＳ Ｐゴシック" w:cs="ＭＳ Ｐゴシック"/>
        </w:rPr>
        <w:t>と診断された時点で、</w:t>
      </w:r>
      <w:r w:rsidRPr="0083473D">
        <w:rPr>
          <w:rFonts w:ascii="ＭＳ Ｐゴシック" w:eastAsia="ＭＳ Ｐゴシック" w:hAnsi="ＭＳ Ｐゴシック" w:cs="ＭＳ Ｐゴシック" w:hint="eastAsia"/>
        </w:rPr>
        <w:t>予後や治療の効果が予測できるか</w:t>
      </w:r>
      <w:r w:rsidRPr="0083473D">
        <w:rPr>
          <w:rFonts w:ascii="ＭＳ Ｐゴシック" w:eastAsia="ＭＳ Ｐゴシック" w:hAnsi="ＭＳ Ｐゴシック" w:cs="ＭＳ Ｐゴシック"/>
        </w:rPr>
        <w:t>の検討</w:t>
      </w:r>
      <w:r w:rsidRPr="0083473D">
        <w:rPr>
          <w:rFonts w:ascii="ＭＳ Ｐゴシック" w:eastAsia="ＭＳ Ｐゴシック" w:hAnsi="ＭＳ Ｐゴシック" w:cs="ＭＳ Ｐゴシック" w:hint="eastAsia"/>
        </w:rPr>
        <w:t>など</w:t>
      </w:r>
      <w:r w:rsidRPr="0083473D">
        <w:rPr>
          <w:rFonts w:ascii="ＭＳ Ｐゴシック" w:eastAsia="ＭＳ Ｐゴシック" w:hAnsi="ＭＳ Ｐゴシック" w:cs="ＭＳ Ｐゴシック"/>
        </w:rPr>
        <w:t>を行います。</w:t>
      </w:r>
    </w:p>
    <w:p w14:paraId="5A1D5C8C" w14:textId="77777777" w:rsidR="006F5097" w:rsidRPr="0083473D" w:rsidRDefault="006F5097" w:rsidP="00A92BC9">
      <w:pPr>
        <w:widowControl/>
        <w:jc w:val="left"/>
        <w:rPr>
          <w:rFonts w:ascii="ＭＳ Ｐゴシック" w:eastAsia="ＭＳ Ｐゴシック" w:hAnsi="ＭＳ Ｐゴシック" w:cstheme="majorHAnsi"/>
          <w:b/>
          <w:sz w:val="22"/>
        </w:rPr>
      </w:pPr>
    </w:p>
    <w:p w14:paraId="12459D40" w14:textId="50267A97" w:rsidR="00886A7E" w:rsidRPr="0083473D" w:rsidRDefault="00886A7E" w:rsidP="00886A7E">
      <w:pPr>
        <w:pStyle w:val="3"/>
        <w:ind w:leftChars="0" w:left="1365" w:hangingChars="650" w:hanging="1365"/>
        <w:rPr>
          <w:rFonts w:ascii="ＭＳ Ｐゴシック" w:eastAsia="ＭＳ Ｐゴシック" w:hAnsi="ＭＳ Ｐゴシック"/>
        </w:rPr>
      </w:pPr>
      <w:r w:rsidRPr="0083473D">
        <w:rPr>
          <w:rFonts w:ascii="ＭＳ Ｐゴシック" w:eastAsia="ＭＳ Ｐゴシック" w:hAnsi="ＭＳ Ｐゴシック" w:cs="ＭＳ Ｐゴシック"/>
        </w:rPr>
        <w:t>研究実施期間：</w:t>
      </w:r>
      <w:r w:rsidRPr="0083473D">
        <w:rPr>
          <w:rFonts w:ascii="ＭＳ Ｐゴシック" w:eastAsia="ＭＳ Ｐゴシック" w:hAnsi="ＭＳ Ｐゴシック" w:cs="ＭＳ Ｐゴシック" w:hint="eastAsia"/>
        </w:rPr>
        <w:t>本研究の研究計画書承認から</w:t>
      </w:r>
      <w:r w:rsidRPr="0083473D">
        <w:rPr>
          <w:rFonts w:ascii="ＭＳ Ｐゴシック" w:eastAsia="ＭＳ Ｐゴシック" w:hAnsi="ＭＳ Ｐゴシック" w:cs="ＭＳ Ｐゴシック"/>
        </w:rPr>
        <w:t>2026年12月まで。</w:t>
      </w:r>
    </w:p>
    <w:p w14:paraId="25845C46" w14:textId="77777777" w:rsidR="008E64F6" w:rsidRPr="0083473D" w:rsidRDefault="008E64F6" w:rsidP="008E64F6">
      <w:pPr>
        <w:widowControl/>
        <w:jc w:val="left"/>
        <w:rPr>
          <w:rFonts w:ascii="ＭＳ Ｐゴシック" w:eastAsia="ＭＳ Ｐゴシック" w:hAnsi="ＭＳ Ｐゴシック" w:cstheme="majorHAnsi"/>
          <w:b/>
          <w:sz w:val="22"/>
        </w:rPr>
      </w:pPr>
    </w:p>
    <w:p w14:paraId="61D4A658" w14:textId="77777777" w:rsidR="008E64F6" w:rsidRPr="0083473D" w:rsidRDefault="008E64F6" w:rsidP="008E64F6">
      <w:pPr>
        <w:pStyle w:val="2"/>
        <w:rPr>
          <w:rFonts w:ascii="ＭＳ Ｐゴシック" w:eastAsia="ＭＳ Ｐゴシック" w:hAnsi="ＭＳ Ｐゴシック"/>
          <w:b/>
          <w:sz w:val="22"/>
          <w:szCs w:val="22"/>
        </w:rPr>
      </w:pPr>
      <w:r w:rsidRPr="0083473D">
        <w:rPr>
          <w:rFonts w:ascii="ＭＳ Ｐゴシック" w:eastAsia="ＭＳ Ｐゴシック" w:hAnsi="ＭＳ Ｐゴシック"/>
          <w:b/>
          <w:sz w:val="22"/>
          <w:szCs w:val="22"/>
        </w:rPr>
        <w:t>３．研究に用いる試料・情報の種類</w:t>
      </w:r>
    </w:p>
    <w:p w14:paraId="4118CCFC" w14:textId="77777777" w:rsidR="00E4223C" w:rsidRPr="0083473D" w:rsidRDefault="00E4223C" w:rsidP="00E4223C">
      <w:pPr>
        <w:widowControl/>
        <w:rPr>
          <w:rFonts w:ascii="ＭＳ Ｐゴシック" w:eastAsia="ＭＳ Ｐゴシック" w:hAnsi="ＭＳ Ｐゴシック" w:cstheme="majorHAnsi"/>
        </w:rPr>
      </w:pPr>
      <w:r w:rsidRPr="0083473D">
        <w:rPr>
          <w:rFonts w:ascii="ＭＳ Ｐゴシック" w:eastAsia="ＭＳ Ｐゴシック" w:hAnsi="ＭＳ Ｐゴシック" w:cstheme="majorHAnsi"/>
        </w:rPr>
        <w:t>試料：</w:t>
      </w:r>
      <w:r w:rsidRPr="0083473D">
        <w:rPr>
          <w:rFonts w:ascii="ＭＳ Ｐゴシック" w:eastAsia="ＭＳ Ｐゴシック" w:hAnsi="ＭＳ Ｐゴシック" w:cstheme="majorHAnsi" w:hint="eastAsia"/>
        </w:rPr>
        <w:t>組織、</w:t>
      </w:r>
      <w:r w:rsidRPr="0083473D">
        <w:rPr>
          <w:rFonts w:ascii="ＭＳ Ｐゴシック" w:eastAsia="ＭＳ Ｐゴシック" w:hAnsi="ＭＳ Ｐゴシック" w:cstheme="majorHAnsi"/>
        </w:rPr>
        <w:t>血液</w:t>
      </w:r>
    </w:p>
    <w:p w14:paraId="6F7CAA06" w14:textId="3819B9A1" w:rsidR="00E4223C" w:rsidRPr="0083473D" w:rsidRDefault="00E4223C" w:rsidP="00E4223C">
      <w:pPr>
        <w:widowControl/>
        <w:tabs>
          <w:tab w:val="left" w:pos="1680"/>
        </w:tabs>
        <w:ind w:leftChars="50" w:left="1680" w:hangingChars="750" w:hanging="1575"/>
        <w:jc w:val="left"/>
        <w:rPr>
          <w:rFonts w:ascii="ＭＳ Ｐゴシック" w:eastAsia="ＭＳ Ｐゴシック" w:hAnsi="ＭＳ Ｐゴシック" w:cstheme="majorHAnsi"/>
        </w:rPr>
      </w:pPr>
      <w:r w:rsidRPr="0083473D">
        <w:rPr>
          <w:rFonts w:ascii="ＭＳ Ｐゴシック" w:eastAsia="ＭＳ Ｐゴシック" w:hAnsi="ＭＳ Ｐゴシック" w:cstheme="majorHAnsi" w:hint="eastAsia"/>
        </w:rPr>
        <w:t>○組織：</w:t>
      </w:r>
      <w:r w:rsidRPr="0083473D">
        <w:rPr>
          <w:rFonts w:ascii="ＭＳ Ｐゴシック" w:eastAsia="ＭＳ Ｐゴシック" w:hAnsi="ＭＳ Ｐゴシック" w:cstheme="majorHAnsi"/>
        </w:rPr>
        <w:tab/>
      </w:r>
      <w:r w:rsidR="00B24D4F" w:rsidRPr="0083473D">
        <w:rPr>
          <w:rFonts w:ascii="ＭＳ Ｐゴシック" w:eastAsia="ＭＳ Ｐゴシック" w:hAnsi="ＭＳ Ｐゴシック" w:cstheme="majorHAnsi" w:hint="eastAsia"/>
        </w:rPr>
        <w:t>検査</w:t>
      </w:r>
      <w:r w:rsidR="00B24D4F" w:rsidRPr="0083473D">
        <w:rPr>
          <w:rFonts w:ascii="ＭＳ Ｐゴシック" w:eastAsia="ＭＳ Ｐゴシック" w:hAnsi="ＭＳ Ｐゴシック" w:cstheme="majorHAnsi"/>
        </w:rPr>
        <w:t>または</w:t>
      </w:r>
      <w:r w:rsidR="00B24D4F" w:rsidRPr="0083473D">
        <w:rPr>
          <w:rFonts w:ascii="ＭＳ Ｐゴシック" w:eastAsia="ＭＳ Ｐゴシック" w:hAnsi="ＭＳ Ｐゴシック" w:cstheme="majorHAnsi" w:hint="eastAsia"/>
        </w:rPr>
        <w:t>手術の際に採取した腫瘍組織そのものを解析に用いるほか、腫瘍組織からRNAを抽出して解析します。</w:t>
      </w:r>
    </w:p>
    <w:p w14:paraId="1C939727" w14:textId="37FC47FA" w:rsidR="00E4223C" w:rsidRPr="0083473D" w:rsidRDefault="00E4223C" w:rsidP="00E4223C">
      <w:pPr>
        <w:widowControl/>
        <w:tabs>
          <w:tab w:val="left" w:pos="1680"/>
        </w:tabs>
        <w:ind w:leftChars="50" w:left="1680" w:hangingChars="750" w:hanging="1575"/>
        <w:jc w:val="left"/>
        <w:rPr>
          <w:rFonts w:ascii="ＭＳ Ｐゴシック" w:eastAsia="ＭＳ Ｐゴシック" w:hAnsi="ＭＳ Ｐゴシック" w:cstheme="majorHAnsi"/>
        </w:rPr>
      </w:pPr>
      <w:r w:rsidRPr="0083473D">
        <w:rPr>
          <w:rFonts w:ascii="ＭＳ Ｐゴシック" w:eastAsia="ＭＳ Ｐゴシック" w:hAnsi="ＭＳ Ｐゴシック" w:cstheme="majorHAnsi" w:hint="eastAsia"/>
        </w:rPr>
        <w:t>○</w:t>
      </w:r>
      <w:r w:rsidRPr="0083473D">
        <w:rPr>
          <w:rFonts w:ascii="ＭＳ Ｐゴシック" w:eastAsia="ＭＳ Ｐゴシック" w:hAnsi="ＭＳ Ｐゴシック" w:cstheme="majorHAnsi"/>
        </w:rPr>
        <w:t>血液</w:t>
      </w:r>
      <w:r w:rsidRPr="0083473D">
        <w:rPr>
          <w:rFonts w:ascii="ＭＳ Ｐゴシック" w:eastAsia="ＭＳ Ｐゴシック" w:hAnsi="ＭＳ Ｐゴシック" w:cstheme="majorHAnsi" w:hint="eastAsia"/>
        </w:rPr>
        <w:t>：</w:t>
      </w:r>
      <w:r w:rsidRPr="0083473D">
        <w:rPr>
          <w:rFonts w:ascii="ＭＳ Ｐゴシック" w:eastAsia="ＭＳ Ｐゴシック" w:hAnsi="ＭＳ Ｐゴシック" w:cstheme="majorHAnsi"/>
        </w:rPr>
        <w:tab/>
      </w:r>
      <w:r w:rsidRPr="0083473D">
        <w:rPr>
          <w:rFonts w:ascii="ＭＳ Ｐゴシック" w:eastAsia="ＭＳ Ｐゴシック" w:hAnsi="ＭＳ Ｐゴシック" w:cstheme="majorHAnsi" w:hint="eastAsia"/>
        </w:rPr>
        <w:t>血液から分離して</w:t>
      </w:r>
      <w:r w:rsidRPr="0083473D">
        <w:rPr>
          <w:rFonts w:ascii="ＭＳ Ｐゴシック" w:eastAsia="ＭＳ Ｐゴシック" w:hAnsi="ＭＳ Ｐゴシック" w:cstheme="majorHAnsi"/>
        </w:rPr>
        <w:t>BBJで保管されている</w:t>
      </w:r>
      <w:r w:rsidRPr="0083473D">
        <w:rPr>
          <w:rFonts w:ascii="ＭＳ Ｐゴシック" w:eastAsia="ＭＳ Ｐゴシック" w:hAnsi="ＭＳ Ｐゴシック" w:cstheme="majorHAnsi" w:hint="eastAsia"/>
        </w:rPr>
        <w:t>血漿の一部あるいは、</w:t>
      </w:r>
      <w:r w:rsidR="00B24D4F" w:rsidRPr="0083473D">
        <w:rPr>
          <w:rFonts w:ascii="ＭＳ Ｐゴシック" w:eastAsia="ＭＳ Ｐゴシック" w:hAnsi="ＭＳ Ｐゴシック" w:cstheme="majorHAnsi"/>
        </w:rPr>
        <w:br/>
      </w:r>
      <w:r w:rsidRPr="0083473D">
        <w:rPr>
          <w:rFonts w:ascii="ＭＳ Ｐゴシック" w:eastAsia="ＭＳ Ｐゴシック" w:hAnsi="ＭＳ Ｐゴシック" w:cstheme="majorHAnsi" w:hint="eastAsia"/>
        </w:rPr>
        <w:t>当施設で保管している血漿または血清の一部を解析に用います。</w:t>
      </w:r>
    </w:p>
    <w:p w14:paraId="5845C320" w14:textId="77777777" w:rsidR="00E4223C" w:rsidRPr="0083473D" w:rsidRDefault="00E4223C" w:rsidP="00E4223C">
      <w:pPr>
        <w:widowControl/>
        <w:rPr>
          <w:rFonts w:ascii="ＭＳ Ｐゴシック" w:eastAsia="ＭＳ Ｐゴシック" w:hAnsi="ＭＳ Ｐゴシック" w:cs="ＭＳ Ｐゴシック"/>
        </w:rPr>
      </w:pPr>
    </w:p>
    <w:p w14:paraId="40F1D8D6" w14:textId="6FA2EC07" w:rsidR="00E4223C" w:rsidRPr="0083473D" w:rsidRDefault="00E4223C" w:rsidP="00E4223C">
      <w:pPr>
        <w:widowControl/>
        <w:rPr>
          <w:rFonts w:ascii="ＭＳ Ｐゴシック" w:eastAsia="ＭＳ Ｐゴシック" w:hAnsi="ＭＳ Ｐゴシック" w:cstheme="majorHAnsi"/>
        </w:rPr>
      </w:pPr>
      <w:r w:rsidRPr="0083473D">
        <w:rPr>
          <w:rFonts w:ascii="ＭＳ Ｐゴシック" w:eastAsia="ＭＳ Ｐゴシック" w:hAnsi="ＭＳ Ｐゴシック" w:cs="ＭＳ Ｐゴシック"/>
        </w:rPr>
        <w:t>情報：</w:t>
      </w:r>
      <w:r w:rsidRPr="0083473D">
        <w:rPr>
          <w:rFonts w:ascii="ＭＳ Ｐゴシック" w:eastAsia="ＭＳ Ｐゴシック" w:hAnsi="ＭＳ Ｐゴシック" w:cs="ＭＳ Ｐゴシック" w:hint="eastAsia"/>
        </w:rPr>
        <w:t>J</w:t>
      </w:r>
      <w:r w:rsidRPr="0083473D">
        <w:rPr>
          <w:rFonts w:ascii="ＭＳ Ｐゴシック" w:eastAsia="ＭＳ Ｐゴシック" w:hAnsi="ＭＳ Ｐゴシック" w:cs="ＭＳ Ｐゴシック"/>
        </w:rPr>
        <w:t>COG1008で得られた診療情報、</w:t>
      </w:r>
      <w:r w:rsidRPr="0083473D">
        <w:rPr>
          <w:rFonts w:ascii="ＭＳ Ｐゴシック" w:eastAsia="ＭＳ Ｐゴシック" w:hAnsi="ＭＳ Ｐゴシック" w:cs="ＭＳ Ｐゴシック" w:hint="eastAsia"/>
        </w:rPr>
        <w:t>J</w:t>
      </w:r>
      <w:r w:rsidRPr="0083473D">
        <w:rPr>
          <w:rFonts w:ascii="ＭＳ Ｐゴシック" w:eastAsia="ＭＳ Ｐゴシック" w:hAnsi="ＭＳ Ｐゴシック" w:cs="ＭＳ Ｐゴシック"/>
        </w:rPr>
        <w:t>COG1008登録番号</w:t>
      </w:r>
      <w:r w:rsidRPr="0083473D">
        <w:rPr>
          <w:rFonts w:ascii="ＭＳ Ｐゴシック" w:eastAsia="ＭＳ Ｐゴシック" w:hAnsi="ＭＳ Ｐゴシック" w:cs="ＭＳ Ｐゴシック" w:hint="eastAsia"/>
        </w:rPr>
        <w:t>、B</w:t>
      </w:r>
      <w:r w:rsidRPr="0083473D">
        <w:rPr>
          <w:rFonts w:ascii="ＭＳ Ｐゴシック" w:eastAsia="ＭＳ Ｐゴシック" w:hAnsi="ＭＳ Ｐゴシック" w:cs="ＭＳ Ｐゴシック"/>
        </w:rPr>
        <w:t>BJ</w:t>
      </w:r>
      <w:r w:rsidRPr="0083473D">
        <w:rPr>
          <w:rFonts w:ascii="ＭＳ Ｐゴシック" w:eastAsia="ＭＳ Ｐゴシック" w:hAnsi="ＭＳ Ｐゴシック" w:cs="ＭＳ Ｐゴシック" w:hint="eastAsia"/>
        </w:rPr>
        <w:t>登録番号 等</w:t>
      </w:r>
    </w:p>
    <w:p w14:paraId="1D2EABD8" w14:textId="77777777" w:rsidR="008E64F6" w:rsidRPr="0083473D" w:rsidRDefault="008E64F6" w:rsidP="008E64F6">
      <w:pPr>
        <w:widowControl/>
        <w:jc w:val="left"/>
        <w:rPr>
          <w:rFonts w:ascii="ＭＳ Ｐゴシック" w:eastAsia="ＭＳ Ｐゴシック" w:hAnsi="ＭＳ Ｐゴシック" w:cstheme="majorHAnsi"/>
        </w:rPr>
      </w:pPr>
    </w:p>
    <w:p w14:paraId="22834E8B" w14:textId="178CF106" w:rsidR="008E64F6" w:rsidRPr="0083473D" w:rsidRDefault="008E64F6" w:rsidP="008E64F6">
      <w:pPr>
        <w:pStyle w:val="2"/>
        <w:rPr>
          <w:rFonts w:ascii="ＭＳ Ｐゴシック" w:eastAsia="ＭＳ Ｐゴシック" w:hAnsi="ＭＳ Ｐゴシック"/>
          <w:b/>
          <w:sz w:val="22"/>
          <w:szCs w:val="22"/>
        </w:rPr>
      </w:pPr>
      <w:r w:rsidRPr="0083473D">
        <w:rPr>
          <w:rFonts w:ascii="ＭＳ Ｐゴシック" w:eastAsia="ＭＳ Ｐゴシック" w:hAnsi="ＭＳ Ｐゴシック"/>
          <w:b/>
          <w:sz w:val="22"/>
          <w:szCs w:val="22"/>
        </w:rPr>
        <w:t>４．外部への試料・情報の提供</w:t>
      </w:r>
      <w:r w:rsidRPr="0083473D">
        <w:rPr>
          <w:rFonts w:ascii="ＭＳ Ｐゴシック" w:eastAsia="ＭＳ Ｐゴシック" w:hAnsi="ＭＳ Ｐゴシック" w:hint="eastAsia"/>
          <w:b/>
          <w:sz w:val="22"/>
          <w:szCs w:val="22"/>
        </w:rPr>
        <w:t>、結果の公表</w:t>
      </w:r>
    </w:p>
    <w:p w14:paraId="572907E9" w14:textId="74BB1893" w:rsidR="004165AE" w:rsidRPr="0083473D" w:rsidRDefault="004165AE" w:rsidP="00EB2CE0">
      <w:pPr>
        <w:widowControl/>
        <w:ind w:firstLineChars="100" w:firstLine="210"/>
        <w:rPr>
          <w:rFonts w:ascii="ＭＳ Ｐゴシック" w:eastAsia="ＭＳ Ｐゴシック" w:hAnsi="ＭＳ Ｐゴシック"/>
          <w:shd w:val="clear" w:color="auto" w:fill="FFFFFF"/>
        </w:rPr>
      </w:pPr>
      <w:r w:rsidRPr="0083473D">
        <w:rPr>
          <w:rFonts w:ascii="ＭＳ Ｐゴシック" w:eastAsia="ＭＳ Ｐゴシック" w:hAnsi="ＭＳ Ｐゴシック" w:hint="eastAsia"/>
          <w:shd w:val="clear" w:color="auto" w:fill="FFFFFF"/>
        </w:rPr>
        <w:t>当施設から試料解析実施施設への試料と臨床情報の提供は、BBJバイオバンクIDという匿名化番号</w:t>
      </w:r>
      <w:r w:rsidRPr="0083473D">
        <w:rPr>
          <w:rFonts w:ascii="ＭＳ Ｐゴシック" w:eastAsia="ＭＳ Ｐゴシック" w:hAnsi="ＭＳ Ｐゴシック"/>
          <w:shd w:val="clear" w:color="auto" w:fill="FFFFFF"/>
        </w:rPr>
        <w:t>を用い</w:t>
      </w:r>
      <w:r w:rsidRPr="0083473D">
        <w:rPr>
          <w:rFonts w:ascii="ＭＳ Ｐゴシック" w:eastAsia="ＭＳ Ｐゴシック" w:hAnsi="ＭＳ Ｐゴシック" w:hint="eastAsia"/>
          <w:shd w:val="clear" w:color="auto" w:fill="FFFFFF"/>
        </w:rPr>
        <w:t>ます。</w:t>
      </w:r>
      <w:r w:rsidRPr="0083473D">
        <w:rPr>
          <w:rFonts w:ascii="ＭＳ Ｐゴシック" w:eastAsia="ＭＳ Ｐゴシック" w:hAnsi="ＭＳ Ｐゴシック" w:cs="ＭＳ Ｐゴシック" w:hint="eastAsia"/>
        </w:rPr>
        <w:t>また、この研究とは別に同意いただいた、</w:t>
      </w:r>
      <w:r w:rsidRPr="0083473D">
        <w:rPr>
          <w:rFonts w:ascii="ＭＳ Ｐゴシック" w:eastAsia="ＭＳ Ｐゴシック" w:hAnsi="ＭＳ Ｐゴシック" w:cs="ＭＳ Ｐゴシック"/>
        </w:rPr>
        <w:t>BBJで保管されている血液（</w:t>
      </w:r>
      <w:r w:rsidRPr="0083473D">
        <w:rPr>
          <w:rFonts w:ascii="ＭＳ Ｐゴシック" w:eastAsia="ＭＳ Ｐゴシック" w:hAnsi="ＭＳ Ｐゴシック" w:cs="ＭＳ Ｐゴシック" w:hint="eastAsia"/>
        </w:rPr>
        <w:t>血漿</w:t>
      </w:r>
      <w:r w:rsidRPr="0083473D">
        <w:rPr>
          <w:rFonts w:ascii="ＭＳ Ｐゴシック" w:eastAsia="ＭＳ Ｐゴシック" w:hAnsi="ＭＳ Ｐゴシック" w:cs="ＭＳ Ｐゴシック"/>
        </w:rPr>
        <w:t>）</w:t>
      </w:r>
      <w:r w:rsidRPr="0083473D">
        <w:rPr>
          <w:rFonts w:ascii="ＭＳ Ｐゴシック" w:eastAsia="ＭＳ Ｐゴシック" w:hAnsi="ＭＳ Ｐゴシック" w:cs="ＭＳ Ｐゴシック" w:hint="eastAsia"/>
        </w:rPr>
        <w:t>も同じ</w:t>
      </w:r>
      <w:r w:rsidR="00A3476C" w:rsidRPr="0083473D">
        <w:rPr>
          <w:rFonts w:ascii="ＭＳ Ｐゴシック" w:eastAsia="ＭＳ Ｐゴシック" w:hAnsi="ＭＳ Ｐゴシック" w:hint="eastAsia"/>
          <w:shd w:val="clear" w:color="auto" w:fill="FFFFFF"/>
        </w:rPr>
        <w:t>BBJバイオバンクID</w:t>
      </w:r>
      <w:r w:rsidRPr="0083473D">
        <w:rPr>
          <w:rFonts w:ascii="ＭＳ Ｐゴシック" w:eastAsia="ＭＳ Ｐゴシック" w:hAnsi="ＭＳ Ｐゴシック"/>
          <w:shd w:val="clear" w:color="auto" w:fill="FFFFFF"/>
        </w:rPr>
        <w:t>を用いて</w:t>
      </w:r>
      <w:r w:rsidRPr="0083473D">
        <w:rPr>
          <w:rFonts w:ascii="ＭＳ Ｐゴシック" w:eastAsia="ＭＳ Ｐゴシック" w:hAnsi="ＭＳ Ｐゴシック" w:hint="eastAsia"/>
          <w:shd w:val="clear" w:color="auto" w:fill="FFFFFF"/>
        </w:rPr>
        <w:t>解析に利用させていただきますが、いずれの試料も特定の関係者以外が個人を識別し得る情報にアクセスできない状態で行います。</w:t>
      </w:r>
    </w:p>
    <w:p w14:paraId="0DE8BB80" w14:textId="4A00CD16" w:rsidR="004165AE" w:rsidRPr="0083473D" w:rsidRDefault="004165AE" w:rsidP="00595941">
      <w:pPr>
        <w:widowControl/>
        <w:ind w:firstLineChars="100" w:firstLine="210"/>
        <w:jc w:val="left"/>
        <w:rPr>
          <w:rFonts w:ascii="ＭＳ Ｐゴシック" w:eastAsia="ＭＳ Ｐゴシック" w:hAnsi="ＭＳ Ｐゴシック"/>
          <w:shd w:val="clear" w:color="auto" w:fill="FFFFFF"/>
        </w:rPr>
      </w:pPr>
      <w:r w:rsidRPr="0083473D">
        <w:rPr>
          <w:rFonts w:ascii="ＭＳ Ｐゴシック" w:eastAsia="ＭＳ Ｐゴシック" w:hAnsi="ＭＳ Ｐゴシック" w:hint="eastAsia"/>
          <w:shd w:val="clear" w:color="auto" w:fill="FFFFFF"/>
        </w:rPr>
        <w:t>また、</w:t>
      </w:r>
      <w:r w:rsidRPr="0083473D">
        <w:rPr>
          <w:rFonts w:ascii="ＭＳ Ｐゴシック" w:eastAsia="ＭＳ Ｐゴシック" w:hAnsi="ＭＳ Ｐゴシック"/>
          <w:shd w:val="clear" w:color="auto" w:fill="FFFFFF"/>
        </w:rPr>
        <w:t>試料解析情報は、</w:t>
      </w:r>
      <w:r w:rsidRPr="0083473D">
        <w:rPr>
          <w:rFonts w:ascii="ＭＳ Ｐゴシック" w:eastAsia="ＭＳ Ｐゴシック" w:hAnsi="ＭＳ Ｐゴシック" w:hint="eastAsia"/>
          <w:shd w:val="clear" w:color="auto" w:fill="FFFFFF"/>
        </w:rPr>
        <w:t>我が国における代表的な公的データベースである、</w:t>
      </w:r>
      <w:r w:rsidR="00595941" w:rsidRPr="0083473D">
        <w:rPr>
          <w:rFonts w:ascii="ＭＳ Ｐゴシック" w:eastAsia="ＭＳ Ｐゴシック" w:hAnsi="ＭＳ Ｐゴシック"/>
          <w:shd w:val="clear" w:color="auto" w:fill="FFFFFF"/>
        </w:rPr>
        <w:br/>
      </w:r>
      <w:r w:rsidRPr="0083473D">
        <w:rPr>
          <w:rFonts w:ascii="ＭＳ Ｐゴシック" w:eastAsia="ＭＳ Ｐゴシック" w:hAnsi="ＭＳ Ｐゴシック" w:hint="eastAsia"/>
          <w:shd w:val="clear" w:color="auto" w:fill="FFFFFF"/>
        </w:rPr>
        <w:t>独立行政法人科学技術振興機構（</w:t>
      </w:r>
      <w:r w:rsidRPr="0083473D">
        <w:rPr>
          <w:rFonts w:ascii="ＭＳ Ｐゴシック" w:eastAsia="ＭＳ Ｐゴシック" w:hAnsi="ＭＳ Ｐゴシック"/>
          <w:shd w:val="clear" w:color="auto" w:fill="FFFFFF"/>
        </w:rPr>
        <w:t>JST）バイオサイエンスデータベースセンター（NBDC）</w:t>
      </w:r>
    </w:p>
    <w:p w14:paraId="346DC8BC" w14:textId="77777777" w:rsidR="004165AE" w:rsidRPr="0083473D" w:rsidRDefault="004165AE" w:rsidP="004165AE">
      <w:pPr>
        <w:widowControl/>
        <w:ind w:firstLineChars="100" w:firstLine="210"/>
        <w:jc w:val="right"/>
        <w:rPr>
          <w:rFonts w:ascii="ＭＳ Ｐゴシック" w:eastAsia="ＭＳ Ｐゴシック" w:hAnsi="ＭＳ Ｐゴシック"/>
          <w:shd w:val="clear" w:color="auto" w:fill="FFFFFF"/>
        </w:rPr>
      </w:pPr>
      <w:r w:rsidRPr="0083473D">
        <w:rPr>
          <w:rFonts w:ascii="ＭＳ Ｐゴシック" w:eastAsia="ＭＳ Ｐゴシック" w:hAnsi="ＭＳ Ｐゴシック"/>
          <w:shd w:val="clear" w:color="auto" w:fill="FFFFFF"/>
        </w:rPr>
        <w:lastRenderedPageBreak/>
        <w:t>（http://humandbs.biosciencedbc.jp/）</w:t>
      </w:r>
    </w:p>
    <w:p w14:paraId="72BAA6B7" w14:textId="77777777" w:rsidR="004165AE" w:rsidRPr="0083473D" w:rsidRDefault="004165AE" w:rsidP="00EB2CE0">
      <w:pPr>
        <w:widowControl/>
        <w:rPr>
          <w:rFonts w:ascii="ＭＳ Ｐゴシック" w:eastAsia="ＭＳ Ｐゴシック" w:hAnsi="ＭＳ Ｐゴシック"/>
          <w:shd w:val="clear" w:color="auto" w:fill="FFFFFF"/>
        </w:rPr>
      </w:pPr>
      <w:r w:rsidRPr="0083473D">
        <w:rPr>
          <w:rFonts w:ascii="ＭＳ Ｐゴシック" w:eastAsia="ＭＳ Ｐゴシック" w:hAnsi="ＭＳ Ｐゴシック" w:hint="eastAsia"/>
          <w:shd w:val="clear" w:color="auto" w:fill="FFFFFF"/>
        </w:rPr>
        <w:t>や別の公的データベース</w:t>
      </w:r>
      <w:r w:rsidRPr="0083473D">
        <w:rPr>
          <w:rFonts w:ascii="ＭＳ Ｐゴシック" w:eastAsia="ＭＳ Ｐゴシック" w:hAnsi="ＭＳ Ｐゴシック"/>
          <w:shd w:val="clear" w:color="auto" w:fill="FFFFFF"/>
        </w:rPr>
        <w:t>で公表される可能性があります</w:t>
      </w:r>
      <w:r w:rsidRPr="0083473D">
        <w:rPr>
          <w:rFonts w:ascii="ＭＳ Ｐゴシック" w:eastAsia="ＭＳ Ｐゴシック" w:hAnsi="ＭＳ Ｐゴシック" w:hint="eastAsia"/>
          <w:shd w:val="clear" w:color="auto" w:fill="FFFFFF"/>
        </w:rPr>
        <w:t>が、</w:t>
      </w:r>
      <w:r w:rsidRPr="0083473D">
        <w:rPr>
          <w:rFonts w:ascii="ＭＳ Ｐゴシック" w:eastAsia="ＭＳ Ｐゴシック" w:hAnsi="ＭＳ Ｐゴシック"/>
          <w:shd w:val="clear" w:color="auto" w:fill="FFFFFF"/>
        </w:rPr>
        <w:t>こ</w:t>
      </w:r>
      <w:r w:rsidRPr="0083473D">
        <w:rPr>
          <w:rFonts w:ascii="ＭＳ Ｐゴシック" w:eastAsia="ＭＳ Ｐゴシック" w:hAnsi="ＭＳ Ｐゴシック" w:hint="eastAsia"/>
          <w:shd w:val="clear" w:color="auto" w:fill="FFFFFF"/>
        </w:rPr>
        <w:t>れら</w:t>
      </w:r>
      <w:r w:rsidRPr="0083473D">
        <w:rPr>
          <w:rFonts w:ascii="ＭＳ Ｐゴシック" w:eastAsia="ＭＳ Ｐゴシック" w:hAnsi="ＭＳ Ｐゴシック"/>
          <w:shd w:val="clear" w:color="auto" w:fill="FFFFFF"/>
        </w:rPr>
        <w:t>のデータベースは</w:t>
      </w:r>
      <w:r w:rsidRPr="0083473D">
        <w:rPr>
          <w:rFonts w:ascii="ＭＳ Ｐゴシック" w:eastAsia="ＭＳ Ｐゴシック" w:hAnsi="ＭＳ Ｐゴシック" w:hint="eastAsia"/>
          <w:shd w:val="clear" w:color="auto" w:fill="FFFFFF"/>
        </w:rPr>
        <w:t>、科学的観点と個人情報保護のための体制などについて厳正な審査を受けて承認された研究者のみが利用でき、データベースに登録された情報は特定の個人の情報であることが直ちに判別できないように管理されています。</w:t>
      </w:r>
    </w:p>
    <w:p w14:paraId="7D9AB330" w14:textId="77777777" w:rsidR="004165AE" w:rsidRPr="0083473D" w:rsidRDefault="004165AE" w:rsidP="004165AE">
      <w:pPr>
        <w:widowControl/>
        <w:rPr>
          <w:rFonts w:ascii="ＭＳ Ｐゴシック" w:eastAsia="ＭＳ Ｐゴシック" w:hAnsi="ＭＳ Ｐゴシック" w:cs="ＭＳ Ｐゴシック"/>
        </w:rPr>
      </w:pPr>
    </w:p>
    <w:p w14:paraId="1E5D1889" w14:textId="77777777" w:rsidR="008E64F6" w:rsidRPr="0083473D" w:rsidRDefault="008E64F6" w:rsidP="008E64F6">
      <w:pPr>
        <w:pStyle w:val="2"/>
        <w:rPr>
          <w:rFonts w:ascii="ＭＳ Ｐゴシック" w:eastAsia="ＭＳ Ｐゴシック" w:hAnsi="ＭＳ Ｐゴシック"/>
          <w:b/>
          <w:sz w:val="22"/>
          <w:szCs w:val="22"/>
        </w:rPr>
      </w:pPr>
      <w:r w:rsidRPr="0083473D">
        <w:rPr>
          <w:rFonts w:ascii="ＭＳ Ｐゴシック" w:eastAsia="ＭＳ Ｐゴシック" w:hAnsi="ＭＳ Ｐゴシック"/>
          <w:b/>
          <w:sz w:val="22"/>
          <w:szCs w:val="22"/>
        </w:rPr>
        <w:t>５．研究組織</w:t>
      </w:r>
    </w:p>
    <w:p w14:paraId="2E518751" w14:textId="77777777" w:rsidR="00D72AE4" w:rsidRPr="0083473D" w:rsidRDefault="00D72AE4" w:rsidP="00D72AE4">
      <w:pPr>
        <w:widowControl/>
        <w:jc w:val="left"/>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rPr>
        <w:t>JCOG（Japan Clinical Oncology Group：日本臨床腫瘍研究グループ）</w:t>
      </w:r>
    </w:p>
    <w:p w14:paraId="644067A9" w14:textId="2828BA2C" w:rsidR="00D72AE4" w:rsidRPr="0083473D" w:rsidRDefault="00D72AE4" w:rsidP="00D72AE4">
      <w:pPr>
        <w:widowControl/>
        <w:jc w:val="left"/>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頭頸部がんグループ</w:t>
      </w:r>
      <w:r w:rsidRPr="0083473D">
        <w:rPr>
          <w:rFonts w:ascii="ＭＳ Ｐゴシック" w:eastAsia="ＭＳ Ｐゴシック" w:hAnsi="ＭＳ Ｐゴシック" w:cs="ＭＳ Ｐゴシック"/>
        </w:rPr>
        <w:t>参加医療機関</w:t>
      </w:r>
      <w:r w:rsidRPr="0083473D">
        <w:rPr>
          <w:rFonts w:ascii="ＭＳ Ｐゴシック" w:eastAsia="ＭＳ Ｐゴシック" w:hAnsi="ＭＳ Ｐゴシック" w:cs="ＭＳ Ｐゴシック" w:hint="eastAsia"/>
        </w:rPr>
        <w:t xml:space="preserve"> </w:t>
      </w:r>
      <w:r w:rsidRPr="0083473D">
        <w:rPr>
          <w:rFonts w:ascii="ＭＳ Ｐゴシック" w:eastAsia="ＭＳ Ｐゴシック" w:hAnsi="ＭＳ Ｐゴシック" w:cs="ＭＳ 明朝"/>
        </w:rPr>
        <w:t>http://www.jcog.jp/basic/partner/group/mem_hncsg.htm</w:t>
      </w:r>
    </w:p>
    <w:p w14:paraId="708968D2" w14:textId="763704B3" w:rsidR="00D72AE4" w:rsidRPr="0083473D" w:rsidRDefault="00D72AE4" w:rsidP="00E4223C">
      <w:pPr>
        <w:pStyle w:val="af0"/>
        <w:widowControl/>
        <w:numPr>
          <w:ilvl w:val="0"/>
          <w:numId w:val="1"/>
        </w:numPr>
        <w:tabs>
          <w:tab w:val="left" w:pos="2044"/>
        </w:tabs>
        <w:ind w:leftChars="0"/>
        <w:rPr>
          <w:rFonts w:ascii="ＭＳ Ｐゴシック" w:eastAsia="ＭＳ Ｐゴシック" w:hAnsi="ＭＳ Ｐゴシック" w:cs="ＭＳ 明朝"/>
        </w:rPr>
      </w:pPr>
      <w:r w:rsidRPr="0083473D">
        <w:rPr>
          <w:rFonts w:ascii="ＭＳ Ｐゴシック" w:eastAsia="ＭＳ Ｐゴシック" w:hAnsi="ＭＳ Ｐゴシック" w:cs="ＭＳ 明朝"/>
        </w:rPr>
        <w:t>研究代表者</w:t>
      </w:r>
      <w:r w:rsidRPr="0083473D">
        <w:rPr>
          <w:rFonts w:ascii="ＭＳ Ｐゴシック" w:eastAsia="ＭＳ Ｐゴシック" w:hAnsi="ＭＳ Ｐゴシック" w:cs="ＭＳ 明朝"/>
        </w:rPr>
        <w:tab/>
      </w:r>
      <w:r w:rsidR="00E4223C" w:rsidRPr="0083473D">
        <w:rPr>
          <w:rFonts w:ascii="ＭＳ Ｐゴシック" w:eastAsia="ＭＳ Ｐゴシック" w:hAnsi="ＭＳ Ｐゴシック" w:cs="ＭＳ Ｐゴシック" w:hint="eastAsia"/>
        </w:rPr>
        <w:t>国立がん研究センター東病院</w:t>
      </w:r>
      <w:r w:rsidR="00E4223C" w:rsidRPr="0083473D">
        <w:rPr>
          <w:rFonts w:ascii="ＭＳ Ｐゴシック" w:eastAsia="ＭＳ Ｐゴシック" w:hAnsi="ＭＳ Ｐゴシック" w:cs="ＭＳ Ｐゴシック"/>
        </w:rPr>
        <w:t xml:space="preserve"> 頭頸部内科</w:t>
      </w:r>
      <w:r w:rsidR="00E4223C" w:rsidRPr="0083473D">
        <w:rPr>
          <w:rFonts w:ascii="ＭＳ Ｐゴシック" w:eastAsia="ＭＳ Ｐゴシック" w:hAnsi="ＭＳ Ｐゴシック" w:cs="ＭＳ Ｐゴシック" w:hint="eastAsia"/>
        </w:rPr>
        <w:t xml:space="preserve"> 田原</w:t>
      </w:r>
      <w:r w:rsidR="00E4223C" w:rsidRPr="0083473D">
        <w:rPr>
          <w:rFonts w:ascii="ＭＳ Ｐゴシック" w:eastAsia="ＭＳ Ｐゴシック" w:hAnsi="ＭＳ Ｐゴシック" w:cs="ＭＳ Ｐゴシック"/>
        </w:rPr>
        <w:t xml:space="preserve"> 信</w:t>
      </w:r>
    </w:p>
    <w:p w14:paraId="628734F3" w14:textId="40D4B8FA" w:rsidR="00D72AE4" w:rsidRPr="0083473D" w:rsidRDefault="00D72AE4" w:rsidP="00E4223C">
      <w:pPr>
        <w:pStyle w:val="af0"/>
        <w:widowControl/>
        <w:numPr>
          <w:ilvl w:val="0"/>
          <w:numId w:val="1"/>
        </w:numPr>
        <w:tabs>
          <w:tab w:val="left" w:pos="2044"/>
        </w:tabs>
        <w:ind w:leftChars="0"/>
        <w:rPr>
          <w:rFonts w:ascii="ＭＳ Ｐゴシック" w:eastAsia="ＭＳ Ｐゴシック" w:hAnsi="ＭＳ Ｐゴシック" w:cs="ＭＳ 明朝"/>
        </w:rPr>
      </w:pPr>
      <w:r w:rsidRPr="0083473D">
        <w:rPr>
          <w:rFonts w:ascii="ＭＳ Ｐゴシック" w:eastAsia="ＭＳ Ｐゴシック" w:hAnsi="ＭＳ Ｐゴシック" w:cs="ＭＳ 明朝"/>
        </w:rPr>
        <w:t>研究事務局</w:t>
      </w:r>
      <w:r w:rsidRPr="0083473D">
        <w:rPr>
          <w:rFonts w:ascii="ＭＳ Ｐゴシック" w:eastAsia="ＭＳ Ｐゴシック" w:hAnsi="ＭＳ Ｐゴシック" w:cs="ＭＳ 明朝"/>
        </w:rPr>
        <w:tab/>
      </w:r>
      <w:r w:rsidR="00E4223C" w:rsidRPr="0083473D">
        <w:rPr>
          <w:rFonts w:ascii="ＭＳ Ｐゴシック" w:eastAsia="ＭＳ Ｐゴシック" w:hAnsi="ＭＳ Ｐゴシック" w:cs="ＭＳ Ｐゴシック" w:hint="eastAsia"/>
        </w:rPr>
        <w:t>国立がん研究センター東病院</w:t>
      </w:r>
      <w:r w:rsidR="00E4223C" w:rsidRPr="0083473D">
        <w:rPr>
          <w:rFonts w:ascii="ＭＳ Ｐゴシック" w:eastAsia="ＭＳ Ｐゴシック" w:hAnsi="ＭＳ Ｐゴシック" w:cs="ＭＳ Ｐゴシック"/>
        </w:rPr>
        <w:t xml:space="preserve"> 頭頸部内科</w:t>
      </w:r>
      <w:r w:rsidR="00E4223C" w:rsidRPr="0083473D">
        <w:rPr>
          <w:rFonts w:ascii="ＭＳ Ｐゴシック" w:eastAsia="ＭＳ Ｐゴシック" w:hAnsi="ＭＳ Ｐゴシック" w:cs="ＭＳ Ｐゴシック" w:hint="eastAsia"/>
        </w:rPr>
        <w:t xml:space="preserve"> 榎田</w:t>
      </w:r>
      <w:r w:rsidR="00E4223C" w:rsidRPr="0083473D">
        <w:rPr>
          <w:rFonts w:ascii="ＭＳ Ｐゴシック" w:eastAsia="ＭＳ Ｐゴシック" w:hAnsi="ＭＳ Ｐゴシック" w:cs="ＭＳ Ｐゴシック"/>
        </w:rPr>
        <w:t xml:space="preserve"> 智弘</w:t>
      </w:r>
    </w:p>
    <w:p w14:paraId="7807476F" w14:textId="77777777" w:rsidR="00D72AE4" w:rsidRPr="0083473D" w:rsidRDefault="00D72AE4" w:rsidP="00D72AE4">
      <w:pPr>
        <w:pStyle w:val="af0"/>
        <w:widowControl/>
        <w:numPr>
          <w:ilvl w:val="0"/>
          <w:numId w:val="1"/>
        </w:numPr>
        <w:tabs>
          <w:tab w:val="left" w:pos="2044"/>
        </w:tabs>
        <w:ind w:leftChars="0"/>
        <w:rPr>
          <w:rFonts w:ascii="ＭＳ Ｐゴシック" w:eastAsia="ＭＳ Ｐゴシック" w:hAnsi="ＭＳ Ｐゴシック" w:cs="ＭＳ 明朝"/>
        </w:rPr>
      </w:pPr>
      <w:r w:rsidRPr="0083473D">
        <w:rPr>
          <w:rFonts w:ascii="ＭＳ Ｐゴシック" w:eastAsia="ＭＳ Ｐゴシック" w:hAnsi="ＭＳ Ｐゴシック" w:cs="ＭＳ 明朝"/>
        </w:rPr>
        <w:t>国立がん研究センター中央病院 臨床研究支援部門 JCOGデータセンター</w:t>
      </w:r>
    </w:p>
    <w:p w14:paraId="0D522181" w14:textId="77777777" w:rsidR="0015249F" w:rsidRPr="0083473D" w:rsidRDefault="0015249F" w:rsidP="008E64F6">
      <w:pPr>
        <w:widowControl/>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試料解析実施施設</w:t>
      </w:r>
    </w:p>
    <w:p w14:paraId="11D2E073" w14:textId="287A86AF" w:rsidR="0015249F" w:rsidRPr="0083473D" w:rsidRDefault="005E67C1" w:rsidP="0015249F">
      <w:pPr>
        <w:pStyle w:val="af0"/>
        <w:widowControl/>
        <w:numPr>
          <w:ilvl w:val="0"/>
          <w:numId w:val="1"/>
        </w:numPr>
        <w:tabs>
          <w:tab w:val="left" w:pos="2044"/>
        </w:tabs>
        <w:ind w:leftChars="0"/>
        <w:rPr>
          <w:rFonts w:ascii="ＭＳ Ｐゴシック" w:eastAsia="ＭＳ Ｐゴシック" w:hAnsi="ＭＳ Ｐゴシック" w:cs="ＭＳ 明朝"/>
        </w:rPr>
      </w:pPr>
      <w:r w:rsidRPr="0083473D">
        <w:rPr>
          <w:rFonts w:ascii="ＭＳ Ｐゴシック" w:eastAsia="ＭＳ Ｐゴシック" w:hAnsi="ＭＳ Ｐゴシック" w:cstheme="majorHAnsi" w:hint="eastAsia"/>
          <w:bCs/>
          <w:sz w:val="22"/>
        </w:rPr>
        <w:t>広島大学大学院医系科学研究科</w:t>
      </w:r>
      <w:r w:rsidRPr="0083473D">
        <w:rPr>
          <w:rFonts w:ascii="ＭＳ Ｐゴシック" w:eastAsia="ＭＳ Ｐゴシック" w:hAnsi="ＭＳ Ｐゴシック" w:cstheme="majorHAnsi"/>
          <w:bCs/>
          <w:sz w:val="22"/>
        </w:rPr>
        <w:t xml:space="preserve"> 細胞分子生物学研究室</w:t>
      </w:r>
      <w:r w:rsidRPr="0083473D">
        <w:rPr>
          <w:rFonts w:ascii="ＭＳ Ｐゴシック" w:eastAsia="ＭＳ Ｐゴシック" w:hAnsi="ＭＳ Ｐゴシック" w:cstheme="majorHAnsi" w:hint="eastAsia"/>
          <w:bCs/>
          <w:sz w:val="22"/>
        </w:rPr>
        <w:t xml:space="preserve"> </w:t>
      </w:r>
      <w:r w:rsidR="0015249F" w:rsidRPr="0083473D">
        <w:rPr>
          <w:rFonts w:ascii="ＭＳ Ｐゴシック" w:eastAsia="ＭＳ Ｐゴシック" w:hAnsi="ＭＳ Ｐゴシック" w:cstheme="majorHAnsi" w:hint="eastAsia"/>
          <w:bCs/>
          <w:sz w:val="22"/>
        </w:rPr>
        <w:t>田原</w:t>
      </w:r>
      <w:r w:rsidR="0015249F" w:rsidRPr="0083473D">
        <w:rPr>
          <w:rFonts w:ascii="ＭＳ Ｐゴシック" w:eastAsia="ＭＳ Ｐゴシック" w:hAnsi="ＭＳ Ｐゴシック" w:cstheme="majorHAnsi"/>
          <w:bCs/>
          <w:sz w:val="22"/>
        </w:rPr>
        <w:t xml:space="preserve"> 栄俊</w:t>
      </w:r>
    </w:p>
    <w:p w14:paraId="671B9487" w14:textId="7EA59AEF" w:rsidR="0015249F" w:rsidRPr="0083473D" w:rsidRDefault="005E67C1" w:rsidP="0015249F">
      <w:pPr>
        <w:pStyle w:val="af0"/>
        <w:widowControl/>
        <w:numPr>
          <w:ilvl w:val="0"/>
          <w:numId w:val="1"/>
        </w:numPr>
        <w:ind w:leftChars="0"/>
        <w:rPr>
          <w:rFonts w:ascii="ＭＳ Ｐゴシック" w:eastAsia="ＭＳ Ｐゴシック" w:hAnsi="ＭＳ Ｐゴシック" w:cstheme="majorHAnsi"/>
          <w:bCs/>
          <w:sz w:val="22"/>
        </w:rPr>
      </w:pPr>
      <w:r w:rsidRPr="0083473D">
        <w:rPr>
          <w:rFonts w:ascii="ＭＳ Ｐゴシック" w:eastAsia="ＭＳ Ｐゴシック" w:hAnsi="ＭＳ Ｐゴシック" w:cstheme="majorHAnsi" w:hint="eastAsia"/>
          <w:bCs/>
          <w:sz w:val="22"/>
        </w:rPr>
        <w:t>国立がん研究センター先端医療開発センター免疫</w:t>
      </w:r>
      <w:r w:rsidRPr="0083473D">
        <w:rPr>
          <w:rFonts w:ascii="ＭＳ Ｐゴシック" w:eastAsia="ＭＳ Ｐゴシック" w:hAnsi="ＭＳ Ｐゴシック" w:cstheme="majorHAnsi"/>
          <w:bCs/>
          <w:sz w:val="22"/>
        </w:rPr>
        <w:t>TR分野</w:t>
      </w:r>
      <w:r w:rsidRPr="0083473D">
        <w:rPr>
          <w:rFonts w:ascii="ＭＳ Ｐゴシック" w:eastAsia="ＭＳ Ｐゴシック" w:hAnsi="ＭＳ Ｐゴシック" w:cstheme="majorHAnsi" w:hint="eastAsia"/>
          <w:bCs/>
          <w:sz w:val="22"/>
        </w:rPr>
        <w:t xml:space="preserve"> </w:t>
      </w:r>
      <w:r w:rsidR="0015249F" w:rsidRPr="0083473D">
        <w:rPr>
          <w:rFonts w:ascii="ＭＳ Ｐゴシック" w:eastAsia="ＭＳ Ｐゴシック" w:hAnsi="ＭＳ Ｐゴシック" w:cstheme="majorHAnsi" w:hint="eastAsia"/>
          <w:bCs/>
          <w:sz w:val="22"/>
        </w:rPr>
        <w:t>西川</w:t>
      </w:r>
      <w:r w:rsidR="0015249F" w:rsidRPr="0083473D">
        <w:rPr>
          <w:rFonts w:ascii="ＭＳ Ｐゴシック" w:eastAsia="ＭＳ Ｐゴシック" w:hAnsi="ＭＳ Ｐゴシック" w:cstheme="majorHAnsi"/>
          <w:bCs/>
          <w:sz w:val="22"/>
        </w:rPr>
        <w:t xml:space="preserve"> 博嘉</w:t>
      </w:r>
      <w:r w:rsidRPr="0083473D">
        <w:rPr>
          <w:rFonts w:ascii="ＭＳ Ｐゴシック" w:eastAsia="ＭＳ Ｐゴシック" w:hAnsi="ＭＳ Ｐゴシック" w:cstheme="majorHAnsi" w:hint="eastAsia"/>
          <w:bCs/>
          <w:sz w:val="22"/>
        </w:rPr>
        <w:t>、</w:t>
      </w:r>
      <w:r w:rsidR="0015249F" w:rsidRPr="0083473D">
        <w:rPr>
          <w:rFonts w:ascii="ＭＳ Ｐゴシック" w:eastAsia="ＭＳ Ｐゴシック" w:hAnsi="ＭＳ Ｐゴシック" w:cstheme="majorHAnsi" w:hint="eastAsia"/>
          <w:bCs/>
          <w:sz w:val="22"/>
        </w:rPr>
        <w:t>小山</w:t>
      </w:r>
      <w:r w:rsidR="0015249F" w:rsidRPr="0083473D">
        <w:rPr>
          <w:rFonts w:ascii="ＭＳ Ｐゴシック" w:eastAsia="ＭＳ Ｐゴシック" w:hAnsi="ＭＳ Ｐゴシック" w:cstheme="majorHAnsi"/>
          <w:bCs/>
          <w:sz w:val="22"/>
        </w:rPr>
        <w:t xml:space="preserve"> 正平</w:t>
      </w:r>
    </w:p>
    <w:p w14:paraId="671C1EA4" w14:textId="11B245DA" w:rsidR="005E67C1" w:rsidRPr="0083473D" w:rsidRDefault="005E67C1" w:rsidP="005E67C1">
      <w:pPr>
        <w:widowControl/>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統計解析実施施設</w:t>
      </w:r>
    </w:p>
    <w:p w14:paraId="4C8406E9" w14:textId="205AE703" w:rsidR="0015249F" w:rsidRPr="0083473D" w:rsidRDefault="005E67C1" w:rsidP="005E67C1">
      <w:pPr>
        <w:pStyle w:val="af0"/>
        <w:widowControl/>
        <w:numPr>
          <w:ilvl w:val="0"/>
          <w:numId w:val="1"/>
        </w:numPr>
        <w:tabs>
          <w:tab w:val="left" w:pos="2044"/>
        </w:tabs>
        <w:ind w:leftChars="0"/>
        <w:rPr>
          <w:rFonts w:ascii="ＭＳ Ｐゴシック" w:eastAsia="ＭＳ Ｐゴシック" w:hAnsi="ＭＳ Ｐゴシック" w:cs="ＭＳ 明朝"/>
        </w:rPr>
      </w:pPr>
      <w:r w:rsidRPr="0083473D">
        <w:rPr>
          <w:rFonts w:ascii="ＭＳ Ｐゴシック" w:eastAsia="ＭＳ Ｐゴシック" w:hAnsi="ＭＳ Ｐゴシック" w:cstheme="majorHAnsi" w:hint="eastAsia"/>
          <w:bCs/>
          <w:sz w:val="22"/>
        </w:rPr>
        <w:t>広島大学病院</w:t>
      </w:r>
      <w:r w:rsidRPr="0083473D">
        <w:rPr>
          <w:rFonts w:ascii="ＭＳ Ｐゴシック" w:eastAsia="ＭＳ Ｐゴシック" w:hAnsi="ＭＳ Ｐゴシック" w:cstheme="majorHAnsi"/>
          <w:bCs/>
          <w:sz w:val="22"/>
        </w:rPr>
        <w:t xml:space="preserve"> 未来医療センター 生物統計部</w:t>
      </w:r>
      <w:r w:rsidRPr="0083473D">
        <w:rPr>
          <w:rFonts w:ascii="ＭＳ Ｐゴシック" w:eastAsia="ＭＳ Ｐゴシック" w:hAnsi="ＭＳ Ｐゴシック" w:cstheme="majorHAnsi" w:hint="eastAsia"/>
          <w:bCs/>
          <w:sz w:val="22"/>
        </w:rPr>
        <w:t xml:space="preserve"> </w:t>
      </w:r>
      <w:r w:rsidR="0015249F" w:rsidRPr="0083473D">
        <w:rPr>
          <w:rFonts w:ascii="ＭＳ Ｐゴシック" w:eastAsia="ＭＳ Ｐゴシック" w:hAnsi="ＭＳ Ｐゴシック" w:cstheme="majorHAnsi" w:hint="eastAsia"/>
          <w:bCs/>
          <w:sz w:val="22"/>
        </w:rPr>
        <w:t>吉村</w:t>
      </w:r>
      <w:r w:rsidR="0015249F" w:rsidRPr="0083473D">
        <w:rPr>
          <w:rFonts w:ascii="ＭＳ Ｐゴシック" w:eastAsia="ＭＳ Ｐゴシック" w:hAnsi="ＭＳ Ｐゴシック" w:cstheme="majorHAnsi"/>
          <w:bCs/>
          <w:sz w:val="22"/>
        </w:rPr>
        <w:t xml:space="preserve"> 健一</w:t>
      </w:r>
    </w:p>
    <w:p w14:paraId="1DB34D62" w14:textId="77777777" w:rsidR="0015249F" w:rsidRPr="0083473D" w:rsidRDefault="0015249F" w:rsidP="008E64F6">
      <w:pPr>
        <w:widowControl/>
        <w:rPr>
          <w:rFonts w:ascii="ＭＳ Ｐゴシック" w:eastAsia="ＭＳ Ｐゴシック" w:hAnsi="ＭＳ Ｐゴシック" w:cstheme="majorHAnsi"/>
          <w:b/>
          <w:sz w:val="22"/>
        </w:rPr>
      </w:pPr>
    </w:p>
    <w:p w14:paraId="1BDE6D19" w14:textId="77777777" w:rsidR="008E64F6" w:rsidRPr="0083473D" w:rsidRDefault="008E64F6" w:rsidP="008E64F6">
      <w:pPr>
        <w:pStyle w:val="2"/>
        <w:rPr>
          <w:rFonts w:ascii="ＭＳ Ｐゴシック" w:eastAsia="ＭＳ Ｐゴシック" w:hAnsi="ＭＳ Ｐゴシック"/>
          <w:b/>
          <w:sz w:val="22"/>
          <w:szCs w:val="22"/>
        </w:rPr>
      </w:pPr>
      <w:r w:rsidRPr="0083473D">
        <w:rPr>
          <w:rFonts w:ascii="ＭＳ Ｐゴシック" w:eastAsia="ＭＳ Ｐゴシック" w:hAnsi="ＭＳ Ｐゴシック" w:hint="eastAsia"/>
          <w:b/>
          <w:sz w:val="22"/>
          <w:szCs w:val="22"/>
        </w:rPr>
        <w:t>６．お問い合わせ先</w:t>
      </w:r>
    </w:p>
    <w:p w14:paraId="19F1E474" w14:textId="6F39C221" w:rsidR="0091428C" w:rsidRPr="0083473D" w:rsidRDefault="0091428C" w:rsidP="00EB2CE0">
      <w:pPr>
        <w:widowControl/>
        <w:ind w:firstLineChars="100" w:firstLine="210"/>
        <w:rPr>
          <w:rFonts w:ascii="ＭＳ Ｐゴシック" w:eastAsia="ＭＳ Ｐゴシック" w:hAnsi="ＭＳ Ｐゴシック"/>
        </w:rPr>
      </w:pPr>
      <w:r w:rsidRPr="0083473D">
        <w:rPr>
          <w:rFonts w:ascii="ＭＳ Ｐゴシック" w:eastAsia="ＭＳ Ｐゴシック" w:hAnsi="ＭＳ Ｐゴシック" w:cs="ＭＳ Ｐゴシック" w:hint="eastAsia"/>
        </w:rPr>
        <w:t>ご希望があれば、他の患者さんの個人情報や研究に関する知的財産の保護に支障がない範囲内で、研究計画書および関連資料を閲覧することが</w:t>
      </w:r>
      <w:r w:rsidR="00CD268D" w:rsidRPr="0083473D">
        <w:rPr>
          <w:rFonts w:ascii="ＭＳ Ｐゴシック" w:eastAsia="ＭＳ Ｐゴシック" w:hAnsi="ＭＳ Ｐゴシック" w:cs="ＭＳ Ｐゴシック" w:hint="eastAsia"/>
        </w:rPr>
        <w:t>でき</w:t>
      </w:r>
      <w:r w:rsidRPr="0083473D">
        <w:rPr>
          <w:rFonts w:ascii="ＭＳ Ｐゴシック" w:eastAsia="ＭＳ Ｐゴシック" w:hAnsi="ＭＳ Ｐゴシック" w:cs="ＭＳ Ｐゴシック" w:hint="eastAsia"/>
        </w:rPr>
        <w:t>ますのでお申し出ください。</w:t>
      </w:r>
    </w:p>
    <w:p w14:paraId="6FD5F0CF" w14:textId="15D94C93" w:rsidR="0091428C" w:rsidRPr="0083473D" w:rsidRDefault="0091428C" w:rsidP="00CD268D">
      <w:pPr>
        <w:widowControl/>
        <w:ind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また、試料・情報が</w:t>
      </w:r>
      <w:r w:rsidR="00CD268D" w:rsidRPr="0083473D">
        <w:rPr>
          <w:rFonts w:ascii="ＭＳ Ｐゴシック" w:eastAsia="ＭＳ Ｐゴシック" w:hAnsi="ＭＳ Ｐゴシック" w:cs="ＭＳ Ｐゴシック" w:hint="eastAsia"/>
        </w:rPr>
        <w:t>本</w:t>
      </w:r>
      <w:r w:rsidRPr="0083473D">
        <w:rPr>
          <w:rFonts w:ascii="ＭＳ Ｐゴシック" w:eastAsia="ＭＳ Ｐゴシック" w:hAnsi="ＭＳ Ｐゴシック" w:cs="ＭＳ Ｐゴシック" w:hint="eastAsia"/>
        </w:rPr>
        <w:t>研究に用いられることについて、患者さんもしくは患者さんの代理人の方が拒否された場合、あるいは同意を撤回される場合には研究対象といたしません。その場合でも患者さんに不利益が生じることはありません。</w:t>
      </w:r>
    </w:p>
    <w:p w14:paraId="7D8417A7" w14:textId="20FB3494" w:rsidR="0091428C" w:rsidRPr="0083473D" w:rsidRDefault="0091428C" w:rsidP="00CD268D">
      <w:pPr>
        <w:widowControl/>
        <w:ind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本研究に関するご質問等がある場合や、研究への試料・情報の利用を拒否する場合には、</w:t>
      </w:r>
      <w:r w:rsidR="008B7AAA" w:rsidRPr="008B7AAA">
        <w:rPr>
          <w:rFonts w:ascii="ＭＳ Ｐゴシック" w:eastAsia="ＭＳ Ｐゴシック" w:hAnsi="ＭＳ Ｐゴシック" w:cs="ＭＳ Ｐゴシック" w:hint="eastAsia"/>
          <w:u w:val="single"/>
        </w:rPr>
        <w:t>2</w:t>
      </w:r>
      <w:r w:rsidR="008B7AAA" w:rsidRPr="008B7AAA">
        <w:rPr>
          <w:rFonts w:ascii="ＭＳ Ｐゴシック" w:eastAsia="ＭＳ Ｐゴシック" w:hAnsi="ＭＳ Ｐゴシック" w:cs="ＭＳ Ｐゴシック"/>
          <w:u w:val="single"/>
        </w:rPr>
        <w:t>023</w:t>
      </w:r>
      <w:r w:rsidR="008B7AAA" w:rsidRPr="008B7AAA">
        <w:rPr>
          <w:rFonts w:ascii="ＭＳ Ｐゴシック" w:eastAsia="ＭＳ Ｐゴシック" w:hAnsi="ＭＳ Ｐゴシック" w:cs="ＭＳ Ｐゴシック" w:hint="eastAsia"/>
          <w:u w:val="single"/>
        </w:rPr>
        <w:t>年8月3</w:t>
      </w:r>
      <w:r w:rsidR="008B7AAA" w:rsidRPr="008B7AAA">
        <w:rPr>
          <w:rFonts w:ascii="ＭＳ Ｐゴシック" w:eastAsia="ＭＳ Ｐゴシック" w:hAnsi="ＭＳ Ｐゴシック" w:cs="ＭＳ Ｐゴシック"/>
          <w:u w:val="single"/>
        </w:rPr>
        <w:t>1</w:t>
      </w:r>
      <w:r w:rsidR="008B7AAA" w:rsidRPr="008B7AAA">
        <w:rPr>
          <w:rFonts w:ascii="ＭＳ Ｐゴシック" w:eastAsia="ＭＳ Ｐゴシック" w:hAnsi="ＭＳ Ｐゴシック" w:cs="ＭＳ Ｐゴシック" w:hint="eastAsia"/>
          <w:u w:val="single"/>
        </w:rPr>
        <w:t>日までに</w:t>
      </w:r>
      <w:r w:rsidRPr="0083473D">
        <w:rPr>
          <w:rFonts w:ascii="ＭＳ Ｐゴシック" w:eastAsia="ＭＳ Ｐゴシック" w:hAnsi="ＭＳ Ｐゴシック" w:cs="ＭＳ Ｐゴシック" w:hint="eastAsia"/>
        </w:rPr>
        <w:t>下記の連絡先までお問い合わせください。</w:t>
      </w:r>
    </w:p>
    <w:p w14:paraId="4F8C5595" w14:textId="4C5B5C1F" w:rsidR="0091428C" w:rsidRPr="00E4223C" w:rsidRDefault="0091428C" w:rsidP="00CD268D">
      <w:pPr>
        <w:widowControl/>
        <w:ind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ただし、</w:t>
      </w:r>
      <w:r w:rsidR="00CD268D" w:rsidRPr="0083473D">
        <w:rPr>
          <w:rFonts w:ascii="ＭＳ Ｐゴシック" w:eastAsia="ＭＳ Ｐゴシック" w:hAnsi="ＭＳ Ｐゴシック" w:cs="ＭＳ Ｐゴシック" w:hint="eastAsia"/>
        </w:rPr>
        <w:t>既</w:t>
      </w:r>
      <w:r w:rsidRPr="0083473D">
        <w:rPr>
          <w:rFonts w:ascii="ＭＳ Ｐゴシック" w:eastAsia="ＭＳ Ｐゴシック" w:hAnsi="ＭＳ Ｐゴシック" w:cs="ＭＳ Ｐゴシック" w:hint="eastAsia"/>
        </w:rPr>
        <w:t>にこの研究の結果が論文などで公表されてい</w:t>
      </w:r>
      <w:r w:rsidRPr="00E4223C">
        <w:rPr>
          <w:rFonts w:ascii="ＭＳ Ｐゴシック" w:eastAsia="ＭＳ Ｐゴシック" w:hAnsi="ＭＳ Ｐゴシック" w:cs="ＭＳ Ｐゴシック" w:hint="eastAsia"/>
        </w:rPr>
        <w:t>た場合には提供していただいた情報や、試料に基づくデータを結果から取り除くことができない場合があります。なお、公表される結果には特定の個人を識別することができる情報は含まれません。</w:t>
      </w:r>
    </w:p>
    <w:p w14:paraId="37F8E392" w14:textId="77777777" w:rsidR="000862DD" w:rsidRPr="007E1BAF" w:rsidRDefault="000862DD" w:rsidP="0091428C">
      <w:pPr>
        <w:widowControl/>
        <w:rPr>
          <w:rFonts w:ascii="ＭＳ Ｐゴシック" w:eastAsia="ＭＳ Ｐゴシック" w:hAnsi="ＭＳ Ｐゴシック" w:cs="ＭＳ Ｐゴシック"/>
        </w:rPr>
      </w:pPr>
    </w:p>
    <w:p w14:paraId="2A9711C4" w14:textId="77777777" w:rsidR="0091428C" w:rsidRPr="007E1BAF" w:rsidRDefault="0091428C" w:rsidP="000862DD">
      <w:pPr>
        <w:widowControl/>
        <w:ind w:firstLineChars="200" w:firstLine="420"/>
        <w:rPr>
          <w:rFonts w:ascii="ＭＳ Ｐゴシック" w:eastAsia="ＭＳ Ｐゴシック" w:hAnsi="ＭＳ Ｐゴシック" w:cs="ＭＳ Ｐゴシック"/>
        </w:rPr>
      </w:pPr>
      <w:r w:rsidRPr="007E1BAF">
        <w:rPr>
          <w:rFonts w:ascii="ＭＳ Ｐゴシック" w:eastAsia="ＭＳ Ｐゴシック" w:hAnsi="ＭＳ Ｐゴシック" w:cs="ＭＳ Ｐゴシック" w:hint="eastAsia"/>
        </w:rPr>
        <w:t>照会先および研究への利用を拒否する場合の連絡先：</w:t>
      </w:r>
    </w:p>
    <w:p w14:paraId="1B9F2203" w14:textId="77777777" w:rsidR="000862DD" w:rsidRPr="0065066B" w:rsidRDefault="000862DD" w:rsidP="000862DD">
      <w:pPr>
        <w:spacing w:line="300" w:lineRule="exact"/>
        <w:ind w:firstLineChars="300" w:firstLine="630"/>
        <w:jc w:val="left"/>
        <w:rPr>
          <w:rFonts w:ascii="ＭＳ ゴシック" w:eastAsia="ＭＳ ゴシック" w:hAnsi="ＭＳ ゴシック" w:cs="MS-Mincho"/>
          <w:bCs/>
        </w:rPr>
      </w:pPr>
      <w:r w:rsidRPr="0065066B">
        <w:rPr>
          <w:rFonts w:ascii="ＭＳ ゴシック" w:eastAsia="ＭＳ ゴシック" w:hAnsi="ＭＳ ゴシック" w:hint="eastAsia"/>
          <w:bCs/>
        </w:rPr>
        <w:t>研究責任者：齊藤　祐毅</w:t>
      </w:r>
    </w:p>
    <w:p w14:paraId="42E89911" w14:textId="77777777" w:rsidR="000862DD" w:rsidRPr="0065066B" w:rsidRDefault="000862DD" w:rsidP="000862DD">
      <w:pPr>
        <w:spacing w:line="300" w:lineRule="exact"/>
        <w:ind w:firstLineChars="300" w:firstLine="630"/>
        <w:jc w:val="left"/>
        <w:rPr>
          <w:rFonts w:ascii="ＭＳ ゴシック" w:eastAsia="ＭＳ ゴシック" w:hAnsi="ＭＳ ゴシック"/>
          <w:bCs/>
        </w:rPr>
      </w:pPr>
      <w:r w:rsidRPr="0065066B">
        <w:rPr>
          <w:rFonts w:ascii="ＭＳ ゴシック" w:eastAsia="ＭＳ ゴシック" w:hAnsi="ＭＳ ゴシック" w:hint="eastAsia"/>
          <w:bCs/>
        </w:rPr>
        <w:t>〒113-0033　東京都文京区本郷7-3-1</w:t>
      </w:r>
    </w:p>
    <w:p w14:paraId="7045020E" w14:textId="77777777" w:rsidR="000862DD" w:rsidRPr="0065066B" w:rsidRDefault="000862DD" w:rsidP="000862DD">
      <w:pPr>
        <w:spacing w:line="300" w:lineRule="exact"/>
        <w:ind w:firstLineChars="300" w:firstLine="630"/>
        <w:jc w:val="left"/>
        <w:rPr>
          <w:rFonts w:ascii="ＭＳ ゴシック" w:eastAsia="ＭＳ ゴシック" w:hAnsi="ＭＳ ゴシック"/>
          <w:bCs/>
        </w:rPr>
      </w:pPr>
      <w:r w:rsidRPr="0065066B">
        <w:rPr>
          <w:rFonts w:ascii="ＭＳ ゴシック" w:eastAsia="ＭＳ ゴシック" w:hAnsi="ＭＳ ゴシック" w:hint="eastAsia"/>
          <w:bCs/>
        </w:rPr>
        <w:t>東京大学大学院医学系研究科・医学部　耳鼻咽喉科・頭頸部外科学分野</w:t>
      </w:r>
    </w:p>
    <w:p w14:paraId="226CCDF8" w14:textId="77777777" w:rsidR="000862DD" w:rsidRPr="0065066B" w:rsidRDefault="000862DD" w:rsidP="000862DD">
      <w:pPr>
        <w:spacing w:line="300" w:lineRule="exact"/>
        <w:ind w:firstLineChars="300" w:firstLine="630"/>
        <w:jc w:val="left"/>
        <w:rPr>
          <w:rFonts w:ascii="ＭＳ ゴシック" w:eastAsia="ＭＳ ゴシック" w:hAnsi="ＭＳ ゴシック"/>
          <w:bCs/>
        </w:rPr>
      </w:pPr>
      <w:r w:rsidRPr="0065066B">
        <w:rPr>
          <w:rFonts w:ascii="ＭＳ ゴシック" w:eastAsia="ＭＳ ゴシック" w:hAnsi="ＭＳ ゴシック" w:hint="eastAsia"/>
          <w:bCs/>
        </w:rPr>
        <w:t>東京大学医学部附属病院　耳鼻咽喉科・頭頸部外科</w:t>
      </w:r>
    </w:p>
    <w:p w14:paraId="432678BD" w14:textId="77777777" w:rsidR="000862DD" w:rsidRPr="0065066B" w:rsidRDefault="000862DD" w:rsidP="000862DD">
      <w:pPr>
        <w:spacing w:line="300" w:lineRule="exact"/>
        <w:ind w:firstLineChars="300" w:firstLine="630"/>
        <w:jc w:val="left"/>
        <w:rPr>
          <w:rFonts w:ascii="ＭＳ ゴシック" w:eastAsia="ＭＳ ゴシック" w:hAnsi="ＭＳ ゴシック" w:cs="MS-Mincho"/>
          <w:bCs/>
        </w:rPr>
      </w:pPr>
      <w:r w:rsidRPr="0065066B">
        <w:rPr>
          <w:rFonts w:ascii="ＭＳ ゴシック" w:eastAsia="ＭＳ ゴシック" w:hAnsi="ＭＳ ゴシック" w:cs="MS-Mincho" w:hint="eastAsia"/>
          <w:bCs/>
        </w:rPr>
        <w:t>電話：</w:t>
      </w:r>
      <w:r w:rsidRPr="0065066B">
        <w:rPr>
          <w:rFonts w:ascii="ＭＳ ゴシック" w:eastAsia="ＭＳ ゴシック" w:hAnsi="ＭＳ ゴシック" w:cs="MS-Mincho"/>
          <w:bCs/>
        </w:rPr>
        <w:t>03-</w:t>
      </w:r>
      <w:r w:rsidRPr="0065066B">
        <w:rPr>
          <w:rFonts w:ascii="ＭＳ ゴシック" w:eastAsia="ＭＳ ゴシック" w:hAnsi="ＭＳ ゴシック" w:cs="MS-Mincho" w:hint="eastAsia"/>
          <w:bCs/>
        </w:rPr>
        <w:t>5800</w:t>
      </w:r>
      <w:r w:rsidRPr="0065066B">
        <w:rPr>
          <w:rFonts w:ascii="ＭＳ ゴシック" w:eastAsia="ＭＳ ゴシック" w:hAnsi="ＭＳ ゴシック" w:cs="MS-Mincho"/>
          <w:bCs/>
        </w:rPr>
        <w:t>-</w:t>
      </w:r>
      <w:r w:rsidRPr="0065066B">
        <w:rPr>
          <w:rFonts w:ascii="ＭＳ ゴシック" w:eastAsia="ＭＳ ゴシック" w:hAnsi="ＭＳ ゴシック" w:cs="MS-Mincho" w:hint="eastAsia"/>
          <w:bCs/>
        </w:rPr>
        <w:t>8665</w:t>
      </w:r>
      <w:r w:rsidRPr="0065066B">
        <w:rPr>
          <w:rFonts w:ascii="ＭＳ ゴシック" w:eastAsia="ＭＳ ゴシック" w:hAnsi="ＭＳ ゴシック" w:cs="MS-Mincho"/>
          <w:bCs/>
        </w:rPr>
        <w:t>（内線</w:t>
      </w:r>
      <w:r w:rsidRPr="0065066B">
        <w:rPr>
          <w:rFonts w:ascii="ＭＳ ゴシック" w:eastAsia="ＭＳ ゴシック" w:hAnsi="ＭＳ ゴシック" w:cs="MS-Mincho" w:hint="eastAsia"/>
          <w:bCs/>
        </w:rPr>
        <w:t>37765</w:t>
      </w:r>
      <w:r w:rsidRPr="0065066B">
        <w:rPr>
          <w:rFonts w:ascii="ＭＳ ゴシック" w:eastAsia="ＭＳ ゴシック" w:hAnsi="ＭＳ ゴシック" w:cs="MS-Mincho"/>
          <w:bCs/>
        </w:rPr>
        <w:t xml:space="preserve"> </w:t>
      </w:r>
      <w:r w:rsidRPr="0065066B">
        <w:rPr>
          <w:rFonts w:ascii="ＭＳ ゴシック" w:eastAsia="ＭＳ ゴシック" w:hAnsi="ＭＳ ゴシック" w:cs="MS-Mincho" w:hint="eastAsia"/>
          <w:bCs/>
        </w:rPr>
        <w:t xml:space="preserve">）　</w:t>
      </w:r>
      <w:r w:rsidRPr="0065066B">
        <w:rPr>
          <w:rFonts w:ascii="ＭＳ ゴシック" w:eastAsia="ＭＳ ゴシック" w:hAnsi="ＭＳ ゴシック" w:cs="MS-Mincho"/>
          <w:bCs/>
        </w:rPr>
        <w:t xml:space="preserve"> FAX：03-</w:t>
      </w:r>
      <w:r w:rsidRPr="0065066B">
        <w:rPr>
          <w:rFonts w:ascii="ＭＳ ゴシック" w:eastAsia="ＭＳ ゴシック" w:hAnsi="ＭＳ ゴシック" w:cs="MS-Mincho" w:hint="eastAsia"/>
          <w:bCs/>
        </w:rPr>
        <w:t>3814</w:t>
      </w:r>
      <w:r w:rsidRPr="0065066B">
        <w:rPr>
          <w:rFonts w:ascii="ＭＳ ゴシック" w:eastAsia="ＭＳ ゴシック" w:hAnsi="ＭＳ ゴシック" w:cs="MS-Mincho"/>
          <w:bCs/>
        </w:rPr>
        <w:t>-</w:t>
      </w:r>
      <w:r w:rsidRPr="0065066B">
        <w:rPr>
          <w:rFonts w:ascii="ＭＳ ゴシック" w:eastAsia="ＭＳ ゴシック" w:hAnsi="ＭＳ ゴシック" w:cs="MS-Mincho" w:hint="eastAsia"/>
          <w:bCs/>
        </w:rPr>
        <w:t>9486</w:t>
      </w:r>
    </w:p>
    <w:p w14:paraId="63E24F2A" w14:textId="12FA076F" w:rsidR="0091428C" w:rsidRPr="00DB65CF" w:rsidRDefault="000862DD" w:rsidP="00DB65CF">
      <w:pPr>
        <w:spacing w:line="280" w:lineRule="exact"/>
        <w:ind w:firstLineChars="300" w:firstLine="630"/>
        <w:jc w:val="left"/>
        <w:rPr>
          <w:rFonts w:ascii="ＭＳ ゴシック" w:eastAsia="ＭＳ ゴシック" w:hAnsi="ＭＳ ゴシック"/>
          <w:bCs/>
        </w:rPr>
      </w:pPr>
      <w:r w:rsidRPr="0065066B">
        <w:rPr>
          <w:rFonts w:ascii="ＭＳ ゴシック" w:eastAsia="ＭＳ ゴシック" w:hAnsi="ＭＳ ゴシック"/>
          <w:bCs/>
        </w:rPr>
        <w:t>e-mail</w:t>
      </w:r>
      <w:r w:rsidRPr="0065066B">
        <w:rPr>
          <w:rFonts w:ascii="ＭＳ ゴシック" w:eastAsia="ＭＳ ゴシック" w:hAnsi="ＭＳ ゴシック" w:hint="eastAsia"/>
          <w:bCs/>
        </w:rPr>
        <w:t>：s</w:t>
      </w:r>
      <w:r w:rsidRPr="0065066B">
        <w:rPr>
          <w:rFonts w:ascii="ＭＳ ゴシック" w:eastAsia="ＭＳ ゴシック" w:hAnsi="ＭＳ ゴシック"/>
          <w:bCs/>
        </w:rPr>
        <w:t>aitou-tky@umin.ac.jp</w:t>
      </w:r>
    </w:p>
    <w:p w14:paraId="6FA33B82" w14:textId="3334452C" w:rsidR="0091428C" w:rsidRDefault="0091428C" w:rsidP="00CE18F0">
      <w:pPr>
        <w:widowControl/>
        <w:ind w:leftChars="200" w:left="420" w:firstLineChars="100" w:firstLine="210"/>
        <w:rPr>
          <w:rFonts w:ascii="ＭＳ Ｐゴシック" w:eastAsia="ＭＳ Ｐゴシック" w:hAnsi="ＭＳ Ｐゴシック" w:cs="ＭＳ Ｐゴシック"/>
          <w:color w:val="4472C4" w:themeColor="accent5"/>
        </w:rPr>
      </w:pPr>
    </w:p>
    <w:p w14:paraId="38A8DF64" w14:textId="0C135252" w:rsidR="0091428C" w:rsidRPr="0083473D" w:rsidRDefault="00D72AE4" w:rsidP="00D72AE4">
      <w:pPr>
        <w:widowControl/>
        <w:ind w:firstLineChars="200" w:firstLine="420"/>
        <w:jc w:val="left"/>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JCOG</w:t>
      </w:r>
      <w:r w:rsidRPr="0083473D">
        <w:rPr>
          <w:rFonts w:ascii="ＭＳ Ｐゴシック" w:eastAsia="ＭＳ Ｐゴシック" w:hAnsi="ＭＳ Ｐゴシック" w:cs="ＭＳ Ｐゴシック"/>
        </w:rPr>
        <w:t>1008</w:t>
      </w:r>
      <w:r w:rsidRPr="0083473D">
        <w:rPr>
          <w:rFonts w:ascii="ＭＳ Ｐゴシック" w:eastAsia="ＭＳ Ｐゴシック" w:hAnsi="ＭＳ Ｐゴシック" w:cs="ＭＳ Ｐゴシック" w:hint="eastAsia"/>
        </w:rPr>
        <w:t>A1</w:t>
      </w:r>
      <w:r w:rsidR="0091428C" w:rsidRPr="0083473D">
        <w:rPr>
          <w:rFonts w:ascii="ＭＳ Ｐゴシック" w:eastAsia="ＭＳ Ｐゴシック" w:hAnsi="ＭＳ Ｐゴシック" w:cs="ＭＳ Ｐゴシック" w:hint="eastAsia"/>
        </w:rPr>
        <w:t>研究事務局</w:t>
      </w:r>
    </w:p>
    <w:p w14:paraId="418ECAC8" w14:textId="442E16E4" w:rsidR="0091428C" w:rsidRPr="0083473D" w:rsidRDefault="00D72AE4" w:rsidP="0091428C">
      <w:pPr>
        <w:widowControl/>
        <w:ind w:leftChars="200" w:left="420"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榎田</w:t>
      </w:r>
      <w:r w:rsidRPr="0083473D">
        <w:rPr>
          <w:rFonts w:ascii="ＭＳ Ｐゴシック" w:eastAsia="ＭＳ Ｐゴシック" w:hAnsi="ＭＳ Ｐゴシック" w:cs="ＭＳ Ｐゴシック"/>
        </w:rPr>
        <w:t xml:space="preserve"> 智弘</w:t>
      </w:r>
    </w:p>
    <w:p w14:paraId="3B038DFA" w14:textId="77777777" w:rsidR="00D72AE4" w:rsidRPr="0083473D" w:rsidRDefault="00D72AE4" w:rsidP="00D72AE4">
      <w:pPr>
        <w:widowControl/>
        <w:ind w:leftChars="200" w:left="420"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国立がん研究センター東病院</w:t>
      </w:r>
      <w:r w:rsidRPr="0083473D">
        <w:rPr>
          <w:rFonts w:ascii="ＭＳ Ｐゴシック" w:eastAsia="ＭＳ Ｐゴシック" w:hAnsi="ＭＳ Ｐゴシック" w:cs="ＭＳ Ｐゴシック"/>
        </w:rPr>
        <w:t xml:space="preserve"> 頭頸部内科</w:t>
      </w:r>
    </w:p>
    <w:p w14:paraId="126A8FF5" w14:textId="77777777" w:rsidR="00D72AE4" w:rsidRPr="0083473D" w:rsidRDefault="00D72AE4" w:rsidP="00D72AE4">
      <w:pPr>
        <w:widowControl/>
        <w:ind w:leftChars="200" w:left="420"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w:t>
      </w:r>
      <w:r w:rsidRPr="0083473D">
        <w:rPr>
          <w:rFonts w:ascii="ＭＳ Ｐゴシック" w:eastAsia="ＭＳ Ｐゴシック" w:hAnsi="ＭＳ Ｐゴシック" w:cs="ＭＳ Ｐゴシック"/>
        </w:rPr>
        <w:t>277-8577 千葉県柏市柏の葉6-5-1</w:t>
      </w:r>
    </w:p>
    <w:p w14:paraId="1D215F35" w14:textId="77777777" w:rsidR="00D72AE4" w:rsidRPr="0083473D" w:rsidRDefault="00D72AE4" w:rsidP="00D72AE4">
      <w:pPr>
        <w:widowControl/>
        <w:ind w:leftChars="200" w:left="420"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rPr>
        <w:t>TEL：04-7133-1111</w:t>
      </w:r>
    </w:p>
    <w:p w14:paraId="3CE1B5A8" w14:textId="77777777" w:rsidR="00D72AE4" w:rsidRPr="0083473D" w:rsidRDefault="00D72AE4" w:rsidP="0091428C">
      <w:pPr>
        <w:widowControl/>
        <w:ind w:leftChars="100" w:left="210" w:firstLineChars="100" w:firstLine="210"/>
        <w:jc w:val="left"/>
        <w:rPr>
          <w:rFonts w:ascii="ＭＳ Ｐゴシック" w:eastAsia="ＭＳ Ｐゴシック" w:hAnsi="ＭＳ Ｐゴシック" w:cs="ＭＳ Ｐゴシック"/>
        </w:rPr>
      </w:pPr>
    </w:p>
    <w:p w14:paraId="6B000FC9" w14:textId="7FA62F11" w:rsidR="0091428C" w:rsidRPr="0083473D" w:rsidRDefault="0091428C" w:rsidP="0091428C">
      <w:pPr>
        <w:widowControl/>
        <w:ind w:firstLineChars="200" w:firstLine="420"/>
        <w:jc w:val="left"/>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JCOG</w:t>
      </w:r>
      <w:r w:rsidR="00D72AE4" w:rsidRPr="0083473D">
        <w:rPr>
          <w:rFonts w:ascii="ＭＳ Ｐゴシック" w:eastAsia="ＭＳ Ｐゴシック" w:hAnsi="ＭＳ Ｐゴシック" w:cs="ＭＳ Ｐゴシック"/>
        </w:rPr>
        <w:t>1008</w:t>
      </w:r>
      <w:r w:rsidRPr="0083473D">
        <w:rPr>
          <w:rFonts w:ascii="ＭＳ Ｐゴシック" w:eastAsia="ＭＳ Ｐゴシック" w:hAnsi="ＭＳ Ｐゴシック" w:cs="ＭＳ Ｐゴシック" w:hint="eastAsia"/>
        </w:rPr>
        <w:t>A1</w:t>
      </w:r>
      <w:r w:rsidR="00D72AE4" w:rsidRPr="0083473D">
        <w:rPr>
          <w:rFonts w:ascii="ＭＳ Ｐゴシック" w:eastAsia="ＭＳ Ｐゴシック" w:hAnsi="ＭＳ Ｐゴシック" w:cs="ＭＳ Ｐゴシック" w:hint="eastAsia"/>
        </w:rPr>
        <w:t>研究代表者</w:t>
      </w:r>
    </w:p>
    <w:p w14:paraId="7C6A91B2" w14:textId="508DB16F" w:rsidR="0091428C" w:rsidRPr="0083473D" w:rsidRDefault="00D72AE4" w:rsidP="0091428C">
      <w:pPr>
        <w:widowControl/>
        <w:ind w:leftChars="200" w:left="420"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田原</w:t>
      </w:r>
      <w:r w:rsidRPr="0083473D">
        <w:rPr>
          <w:rFonts w:ascii="ＭＳ Ｐゴシック" w:eastAsia="ＭＳ Ｐゴシック" w:hAnsi="ＭＳ Ｐゴシック" w:cs="ＭＳ Ｐゴシック"/>
        </w:rPr>
        <w:t xml:space="preserve"> 信</w:t>
      </w:r>
    </w:p>
    <w:p w14:paraId="48525C54" w14:textId="77777777" w:rsidR="00D72AE4" w:rsidRPr="0083473D" w:rsidRDefault="008E64F6" w:rsidP="00D72AE4">
      <w:pPr>
        <w:widowControl/>
        <w:ind w:leftChars="200" w:left="420"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国立がん研究センター東病院</w:t>
      </w:r>
      <w:r w:rsidRPr="0083473D">
        <w:rPr>
          <w:rFonts w:ascii="ＭＳ Ｐゴシック" w:eastAsia="ＭＳ Ｐゴシック" w:hAnsi="ＭＳ Ｐゴシック" w:cs="ＭＳ Ｐゴシック"/>
        </w:rPr>
        <w:t xml:space="preserve"> 頭頸部内科</w:t>
      </w:r>
    </w:p>
    <w:p w14:paraId="340750D6" w14:textId="77777777" w:rsidR="00D72AE4" w:rsidRPr="0083473D" w:rsidRDefault="008E64F6" w:rsidP="00D72AE4">
      <w:pPr>
        <w:widowControl/>
        <w:ind w:leftChars="200" w:left="420"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hint="eastAsia"/>
        </w:rPr>
        <w:t>〒</w:t>
      </w:r>
      <w:r w:rsidRPr="0083473D">
        <w:rPr>
          <w:rFonts w:ascii="ＭＳ Ｐゴシック" w:eastAsia="ＭＳ Ｐゴシック" w:hAnsi="ＭＳ Ｐゴシック" w:cs="ＭＳ Ｐゴシック"/>
        </w:rPr>
        <w:t>277-8577 千葉県柏市柏の葉6-5-1</w:t>
      </w:r>
    </w:p>
    <w:p w14:paraId="1A138D66" w14:textId="77777777" w:rsidR="00D72AE4" w:rsidRPr="0083473D" w:rsidRDefault="008E64F6" w:rsidP="00D72AE4">
      <w:pPr>
        <w:widowControl/>
        <w:ind w:leftChars="200" w:left="420" w:firstLineChars="100" w:firstLine="210"/>
        <w:rPr>
          <w:rFonts w:ascii="ＭＳ Ｐゴシック" w:eastAsia="ＭＳ Ｐゴシック" w:hAnsi="ＭＳ Ｐゴシック" w:cs="ＭＳ Ｐゴシック"/>
        </w:rPr>
      </w:pPr>
      <w:r w:rsidRPr="0083473D">
        <w:rPr>
          <w:rFonts w:ascii="ＭＳ Ｐゴシック" w:eastAsia="ＭＳ Ｐゴシック" w:hAnsi="ＭＳ Ｐゴシック" w:cs="ＭＳ Ｐゴシック"/>
        </w:rPr>
        <w:t>TEL：04-7133-1111</w:t>
      </w:r>
    </w:p>
    <w:p w14:paraId="0405F0F3" w14:textId="1AF61AD3" w:rsidR="00595941" w:rsidRPr="00411AA2" w:rsidRDefault="00237184" w:rsidP="00411AA2">
      <w:pPr>
        <w:widowControl/>
        <w:jc w:val="left"/>
        <w:rPr>
          <w:rFonts w:ascii="ＭＳ Ｐゴシック" w:eastAsia="ＭＳ Ｐゴシック" w:hAnsi="ＭＳ Ｐゴシック" w:cstheme="majorHAnsi"/>
          <w:b/>
          <w:bCs/>
        </w:rPr>
      </w:pPr>
      <w:r w:rsidRPr="0083473D">
        <w:rPr>
          <w:rFonts w:ascii="ＭＳ Ｐゴシック" w:eastAsia="ＭＳ Ｐゴシック" w:hAnsi="ＭＳ Ｐゴシック" w:cstheme="majorHAnsi"/>
        </w:rPr>
        <w:t>-----------------------------------------------------------</w:t>
      </w:r>
      <w:r w:rsidRPr="00D72AE4">
        <w:rPr>
          <w:rFonts w:ascii="ＭＳ Ｐゴシック" w:eastAsia="ＭＳ Ｐゴシック" w:hAnsi="ＭＳ Ｐゴシック" w:cstheme="majorHAnsi"/>
        </w:rPr>
        <w:t>--------</w:t>
      </w:r>
      <w:r w:rsidRPr="00D72AE4">
        <w:rPr>
          <w:rFonts w:ascii="ＭＳ Ｐゴシック" w:eastAsia="ＭＳ Ｐゴシック" w:hAnsi="ＭＳ Ｐゴシック" w:cstheme="majorHAnsi" w:hint="eastAsia"/>
          <w:b/>
          <w:bCs/>
        </w:rPr>
        <w:t>以上</w:t>
      </w:r>
    </w:p>
    <w:sectPr w:rsidR="00595941" w:rsidRPr="00411AA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82606" w14:textId="77777777" w:rsidR="000205A1" w:rsidRDefault="000205A1" w:rsidP="008C3AA1">
      <w:r>
        <w:separator/>
      </w:r>
    </w:p>
  </w:endnote>
  <w:endnote w:type="continuationSeparator" w:id="0">
    <w:p w14:paraId="46D3436C" w14:textId="77777777" w:rsidR="000205A1" w:rsidRDefault="000205A1"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903940"/>
      <w:docPartObj>
        <w:docPartGallery w:val="Page Numbers (Bottom of Page)"/>
        <w:docPartUnique/>
      </w:docPartObj>
    </w:sdtPr>
    <w:sdtEndPr>
      <w:rPr>
        <w:rFonts w:ascii="ＭＳ Ｐゴシック" w:eastAsia="ＭＳ Ｐゴシック" w:hAnsi="ＭＳ Ｐゴシック"/>
      </w:rPr>
    </w:sdtEndPr>
    <w:sdtContent>
      <w:sdt>
        <w:sdtPr>
          <w:id w:val="1728636285"/>
          <w:docPartObj>
            <w:docPartGallery w:val="Page Numbers (Top of Page)"/>
            <w:docPartUnique/>
          </w:docPartObj>
        </w:sdtPr>
        <w:sdtEndPr>
          <w:rPr>
            <w:rFonts w:ascii="ＭＳ Ｐゴシック" w:eastAsia="ＭＳ Ｐゴシック" w:hAnsi="ＭＳ Ｐゴシック"/>
          </w:rPr>
        </w:sdtEndPr>
        <w:sdtContent>
          <w:p w14:paraId="53DA6C4E" w14:textId="758C44C8" w:rsidR="00886A7E" w:rsidRPr="00886A7E" w:rsidRDefault="00886A7E">
            <w:pPr>
              <w:pStyle w:val="a8"/>
              <w:jc w:val="center"/>
              <w:rPr>
                <w:rFonts w:ascii="ＭＳ Ｐゴシック" w:eastAsia="ＭＳ Ｐゴシック" w:hAnsi="ＭＳ Ｐゴシック"/>
              </w:rPr>
            </w:pPr>
            <w:r w:rsidRPr="00886A7E">
              <w:rPr>
                <w:rFonts w:ascii="ＭＳ Ｐゴシック" w:eastAsia="ＭＳ Ｐゴシック" w:hAnsi="ＭＳ Ｐゴシック"/>
                <w:lang w:val="ja-JP"/>
              </w:rPr>
              <w:t xml:space="preserve"> </w:t>
            </w:r>
            <w:r w:rsidRPr="00886A7E">
              <w:rPr>
                <w:rFonts w:ascii="ＭＳ Ｐゴシック" w:eastAsia="ＭＳ Ｐゴシック" w:hAnsi="ＭＳ Ｐゴシック"/>
                <w:b/>
                <w:bCs/>
                <w:sz w:val="24"/>
                <w:szCs w:val="24"/>
              </w:rPr>
              <w:fldChar w:fldCharType="begin"/>
            </w:r>
            <w:r w:rsidRPr="00886A7E">
              <w:rPr>
                <w:rFonts w:ascii="ＭＳ Ｐゴシック" w:eastAsia="ＭＳ Ｐゴシック" w:hAnsi="ＭＳ Ｐゴシック"/>
                <w:b/>
                <w:bCs/>
              </w:rPr>
              <w:instrText>PAGE</w:instrText>
            </w:r>
            <w:r w:rsidRPr="00886A7E">
              <w:rPr>
                <w:rFonts w:ascii="ＭＳ Ｐゴシック" w:eastAsia="ＭＳ Ｐゴシック" w:hAnsi="ＭＳ Ｐゴシック"/>
                <w:b/>
                <w:bCs/>
                <w:sz w:val="24"/>
                <w:szCs w:val="24"/>
              </w:rPr>
              <w:fldChar w:fldCharType="separate"/>
            </w:r>
            <w:r w:rsidR="00052828">
              <w:rPr>
                <w:rFonts w:ascii="ＭＳ Ｐゴシック" w:eastAsia="ＭＳ Ｐゴシック" w:hAnsi="ＭＳ Ｐゴシック"/>
                <w:b/>
                <w:bCs/>
                <w:noProof/>
              </w:rPr>
              <w:t>4</w:t>
            </w:r>
            <w:r w:rsidRPr="00886A7E">
              <w:rPr>
                <w:rFonts w:ascii="ＭＳ Ｐゴシック" w:eastAsia="ＭＳ Ｐゴシック" w:hAnsi="ＭＳ Ｐゴシック"/>
                <w:b/>
                <w:bCs/>
                <w:sz w:val="24"/>
                <w:szCs w:val="24"/>
              </w:rPr>
              <w:fldChar w:fldCharType="end"/>
            </w:r>
            <w:r w:rsidRPr="00886A7E">
              <w:rPr>
                <w:rFonts w:ascii="ＭＳ Ｐゴシック" w:eastAsia="ＭＳ Ｐゴシック" w:hAnsi="ＭＳ Ｐゴシック"/>
                <w:lang w:val="ja-JP"/>
              </w:rPr>
              <w:t xml:space="preserve"> / </w:t>
            </w:r>
            <w:r w:rsidRPr="00886A7E">
              <w:rPr>
                <w:rFonts w:ascii="ＭＳ Ｐゴシック" w:eastAsia="ＭＳ Ｐゴシック" w:hAnsi="ＭＳ Ｐゴシック"/>
                <w:b/>
                <w:bCs/>
                <w:sz w:val="24"/>
                <w:szCs w:val="24"/>
              </w:rPr>
              <w:fldChar w:fldCharType="begin"/>
            </w:r>
            <w:r w:rsidRPr="00886A7E">
              <w:rPr>
                <w:rFonts w:ascii="ＭＳ Ｐゴシック" w:eastAsia="ＭＳ Ｐゴシック" w:hAnsi="ＭＳ Ｐゴシック"/>
                <w:b/>
                <w:bCs/>
              </w:rPr>
              <w:instrText>NUMPAGES</w:instrText>
            </w:r>
            <w:r w:rsidRPr="00886A7E">
              <w:rPr>
                <w:rFonts w:ascii="ＭＳ Ｐゴシック" w:eastAsia="ＭＳ Ｐゴシック" w:hAnsi="ＭＳ Ｐゴシック"/>
                <w:b/>
                <w:bCs/>
                <w:sz w:val="24"/>
                <w:szCs w:val="24"/>
              </w:rPr>
              <w:fldChar w:fldCharType="separate"/>
            </w:r>
            <w:r w:rsidR="00052828">
              <w:rPr>
                <w:rFonts w:ascii="ＭＳ Ｐゴシック" w:eastAsia="ＭＳ Ｐゴシック" w:hAnsi="ＭＳ Ｐゴシック"/>
                <w:b/>
                <w:bCs/>
                <w:noProof/>
              </w:rPr>
              <w:t>4</w:t>
            </w:r>
            <w:r w:rsidRPr="00886A7E">
              <w:rPr>
                <w:rFonts w:ascii="ＭＳ Ｐゴシック" w:eastAsia="ＭＳ Ｐゴシック" w:hAnsi="ＭＳ Ｐゴシック"/>
                <w:b/>
                <w:bCs/>
                <w:sz w:val="24"/>
                <w:szCs w:val="24"/>
              </w:rPr>
              <w:fldChar w:fldCharType="end"/>
            </w:r>
          </w:p>
        </w:sdtContent>
      </w:sdt>
    </w:sdtContent>
  </w:sdt>
  <w:p w14:paraId="76193BB2" w14:textId="77777777" w:rsidR="00886A7E" w:rsidRDefault="00886A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C679" w14:textId="77777777" w:rsidR="000205A1" w:rsidRDefault="000205A1" w:rsidP="008C3AA1">
      <w:r>
        <w:separator/>
      </w:r>
    </w:p>
  </w:footnote>
  <w:footnote w:type="continuationSeparator" w:id="0">
    <w:p w14:paraId="12F5B5CA" w14:textId="77777777" w:rsidR="000205A1" w:rsidRDefault="000205A1"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33A5" w14:textId="77777777" w:rsidR="001106D4" w:rsidRPr="00886A7E" w:rsidRDefault="001106D4">
    <w:pPr>
      <w:pStyle w:val="a6"/>
      <w:rPr>
        <w:rFonts w:ascii="ＭＳ Ｐゴシック" w:eastAsia="ＭＳ Ｐゴシック" w:hAnsi="ＭＳ Ｐゴシック"/>
      </w:rPr>
    </w:pPr>
  </w:p>
  <w:p w14:paraId="372D4531" w14:textId="4C60DB2E" w:rsidR="00AC68E0" w:rsidRPr="0083473D" w:rsidRDefault="00EE6CE9" w:rsidP="00AC68E0">
    <w:pPr>
      <w:pStyle w:val="a6"/>
      <w:jc w:val="right"/>
      <w:rPr>
        <w:rFonts w:ascii="ＭＳ Ｐゴシック" w:eastAsia="ＭＳ Ｐゴシック" w:hAnsi="ＭＳ Ｐゴシック"/>
      </w:rPr>
    </w:pPr>
    <w:r w:rsidRPr="00EE6CE9">
      <w:rPr>
        <w:rFonts w:ascii="ＭＳ Ｐゴシック" w:eastAsia="ＭＳ Ｐゴシック" w:hAnsi="ＭＳ Ｐゴシック" w:hint="eastAsia"/>
      </w:rPr>
      <w:t>資料</w:t>
    </w:r>
    <w:r w:rsidRPr="00EE6CE9">
      <w:rPr>
        <w:rFonts w:ascii="ＭＳ Ｐゴシック" w:eastAsia="ＭＳ Ｐゴシック" w:hAnsi="ＭＳ Ｐゴシック"/>
      </w:rPr>
      <w:t>4.JCOG1008A1_東大オプトアウト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37ED8"/>
    <w:multiLevelType w:val="hybridMultilevel"/>
    <w:tmpl w:val="0DB2B192"/>
    <w:lvl w:ilvl="0" w:tplc="0644D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5B45AF"/>
    <w:multiLevelType w:val="hybridMultilevel"/>
    <w:tmpl w:val="14765042"/>
    <w:lvl w:ilvl="0" w:tplc="C548FA68">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187015577">
    <w:abstractNumId w:val="1"/>
  </w:num>
  <w:num w:numId="2" w16cid:durableId="100023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09"/>
    <w:rsid w:val="00002D76"/>
    <w:rsid w:val="00006B64"/>
    <w:rsid w:val="000205A1"/>
    <w:rsid w:val="00052828"/>
    <w:rsid w:val="00056A60"/>
    <w:rsid w:val="000662F8"/>
    <w:rsid w:val="000670EE"/>
    <w:rsid w:val="000862DD"/>
    <w:rsid w:val="000A535B"/>
    <w:rsid w:val="000B5F38"/>
    <w:rsid w:val="000D5CCF"/>
    <w:rsid w:val="000E2CCF"/>
    <w:rsid w:val="001106D4"/>
    <w:rsid w:val="00112B03"/>
    <w:rsid w:val="0012260F"/>
    <w:rsid w:val="00133782"/>
    <w:rsid w:val="0015249F"/>
    <w:rsid w:val="00155E4B"/>
    <w:rsid w:val="001712AB"/>
    <w:rsid w:val="00187011"/>
    <w:rsid w:val="00190D63"/>
    <w:rsid w:val="001A67F2"/>
    <w:rsid w:val="001C35BD"/>
    <w:rsid w:val="001C4D3D"/>
    <w:rsid w:val="00235DF8"/>
    <w:rsid w:val="00237184"/>
    <w:rsid w:val="00237740"/>
    <w:rsid w:val="00260537"/>
    <w:rsid w:val="00273E3E"/>
    <w:rsid w:val="00282129"/>
    <w:rsid w:val="00290A66"/>
    <w:rsid w:val="002D76B8"/>
    <w:rsid w:val="002E1E59"/>
    <w:rsid w:val="002F3E50"/>
    <w:rsid w:val="002F4421"/>
    <w:rsid w:val="003060AF"/>
    <w:rsid w:val="00325D69"/>
    <w:rsid w:val="003734F3"/>
    <w:rsid w:val="00390A3C"/>
    <w:rsid w:val="003A7DB6"/>
    <w:rsid w:val="003B007F"/>
    <w:rsid w:val="003C027A"/>
    <w:rsid w:val="00411AA2"/>
    <w:rsid w:val="004165AE"/>
    <w:rsid w:val="00445308"/>
    <w:rsid w:val="00455A91"/>
    <w:rsid w:val="00457FD5"/>
    <w:rsid w:val="00466752"/>
    <w:rsid w:val="00475349"/>
    <w:rsid w:val="0049341B"/>
    <w:rsid w:val="004958E0"/>
    <w:rsid w:val="004A6D62"/>
    <w:rsid w:val="004B04A7"/>
    <w:rsid w:val="00514D2C"/>
    <w:rsid w:val="005317AB"/>
    <w:rsid w:val="0053670A"/>
    <w:rsid w:val="005950D3"/>
    <w:rsid w:val="00595941"/>
    <w:rsid w:val="005B0E1D"/>
    <w:rsid w:val="005B355B"/>
    <w:rsid w:val="005C76A4"/>
    <w:rsid w:val="005D07B6"/>
    <w:rsid w:val="005E67C1"/>
    <w:rsid w:val="00620D3E"/>
    <w:rsid w:val="00631FB9"/>
    <w:rsid w:val="0063656F"/>
    <w:rsid w:val="00636A9F"/>
    <w:rsid w:val="0067568C"/>
    <w:rsid w:val="0067572D"/>
    <w:rsid w:val="0068422A"/>
    <w:rsid w:val="00695FA1"/>
    <w:rsid w:val="006B05EF"/>
    <w:rsid w:val="006B29A8"/>
    <w:rsid w:val="006B3570"/>
    <w:rsid w:val="006B571E"/>
    <w:rsid w:val="006E11D0"/>
    <w:rsid w:val="006E3E6F"/>
    <w:rsid w:val="006F16AE"/>
    <w:rsid w:val="006F5097"/>
    <w:rsid w:val="007435A4"/>
    <w:rsid w:val="0075096D"/>
    <w:rsid w:val="00766219"/>
    <w:rsid w:val="00783AF4"/>
    <w:rsid w:val="0078409D"/>
    <w:rsid w:val="00790AED"/>
    <w:rsid w:val="00804292"/>
    <w:rsid w:val="0083473D"/>
    <w:rsid w:val="008565FF"/>
    <w:rsid w:val="008644DA"/>
    <w:rsid w:val="008736A2"/>
    <w:rsid w:val="008756B6"/>
    <w:rsid w:val="00886A7E"/>
    <w:rsid w:val="008A23CD"/>
    <w:rsid w:val="008A3B28"/>
    <w:rsid w:val="008B6EFB"/>
    <w:rsid w:val="008B7AAA"/>
    <w:rsid w:val="008C3AA1"/>
    <w:rsid w:val="008D5769"/>
    <w:rsid w:val="008E64F6"/>
    <w:rsid w:val="008F7F8B"/>
    <w:rsid w:val="0091428C"/>
    <w:rsid w:val="009401A8"/>
    <w:rsid w:val="00943069"/>
    <w:rsid w:val="00950457"/>
    <w:rsid w:val="00955F4D"/>
    <w:rsid w:val="00956C6B"/>
    <w:rsid w:val="009620A2"/>
    <w:rsid w:val="009A456A"/>
    <w:rsid w:val="009A6DDC"/>
    <w:rsid w:val="009A752D"/>
    <w:rsid w:val="009C4325"/>
    <w:rsid w:val="009E1084"/>
    <w:rsid w:val="009F6621"/>
    <w:rsid w:val="009F77A0"/>
    <w:rsid w:val="00A22EEE"/>
    <w:rsid w:val="00A337C1"/>
    <w:rsid w:val="00A3476C"/>
    <w:rsid w:val="00A438F4"/>
    <w:rsid w:val="00A50F0A"/>
    <w:rsid w:val="00A52879"/>
    <w:rsid w:val="00A55B0E"/>
    <w:rsid w:val="00A67004"/>
    <w:rsid w:val="00A6749C"/>
    <w:rsid w:val="00A92BC9"/>
    <w:rsid w:val="00A97546"/>
    <w:rsid w:val="00AB552A"/>
    <w:rsid w:val="00AB6BAF"/>
    <w:rsid w:val="00AC626E"/>
    <w:rsid w:val="00AC68E0"/>
    <w:rsid w:val="00AD492E"/>
    <w:rsid w:val="00AD4974"/>
    <w:rsid w:val="00AD7870"/>
    <w:rsid w:val="00AE391A"/>
    <w:rsid w:val="00AE485A"/>
    <w:rsid w:val="00AE7FF7"/>
    <w:rsid w:val="00B24D4F"/>
    <w:rsid w:val="00B3125B"/>
    <w:rsid w:val="00B5479B"/>
    <w:rsid w:val="00B54F0C"/>
    <w:rsid w:val="00B649DC"/>
    <w:rsid w:val="00B71919"/>
    <w:rsid w:val="00B73940"/>
    <w:rsid w:val="00B7407B"/>
    <w:rsid w:val="00B953A3"/>
    <w:rsid w:val="00BA0DFF"/>
    <w:rsid w:val="00BB067F"/>
    <w:rsid w:val="00BB39CB"/>
    <w:rsid w:val="00BB4551"/>
    <w:rsid w:val="00BB6251"/>
    <w:rsid w:val="00BC3809"/>
    <w:rsid w:val="00BD033F"/>
    <w:rsid w:val="00BF5032"/>
    <w:rsid w:val="00BF60F7"/>
    <w:rsid w:val="00C01312"/>
    <w:rsid w:val="00C269B9"/>
    <w:rsid w:val="00C2716C"/>
    <w:rsid w:val="00C36835"/>
    <w:rsid w:val="00C37B39"/>
    <w:rsid w:val="00C50DE0"/>
    <w:rsid w:val="00C51378"/>
    <w:rsid w:val="00C536E2"/>
    <w:rsid w:val="00C65891"/>
    <w:rsid w:val="00CA7618"/>
    <w:rsid w:val="00CC7DFC"/>
    <w:rsid w:val="00CD268D"/>
    <w:rsid w:val="00CD3989"/>
    <w:rsid w:val="00CD42DD"/>
    <w:rsid w:val="00CE18F0"/>
    <w:rsid w:val="00CE5384"/>
    <w:rsid w:val="00CF2AB0"/>
    <w:rsid w:val="00D02597"/>
    <w:rsid w:val="00D5672E"/>
    <w:rsid w:val="00D67512"/>
    <w:rsid w:val="00D72AE4"/>
    <w:rsid w:val="00DA083E"/>
    <w:rsid w:val="00DA2AC3"/>
    <w:rsid w:val="00DB65CF"/>
    <w:rsid w:val="00DC19E6"/>
    <w:rsid w:val="00DD4142"/>
    <w:rsid w:val="00DF1B83"/>
    <w:rsid w:val="00E028B3"/>
    <w:rsid w:val="00E13A50"/>
    <w:rsid w:val="00E407C8"/>
    <w:rsid w:val="00E41521"/>
    <w:rsid w:val="00E4223C"/>
    <w:rsid w:val="00E47DE6"/>
    <w:rsid w:val="00E7339A"/>
    <w:rsid w:val="00E93838"/>
    <w:rsid w:val="00EB297C"/>
    <w:rsid w:val="00EB2CE0"/>
    <w:rsid w:val="00EB5CC9"/>
    <w:rsid w:val="00ED0273"/>
    <w:rsid w:val="00ED09FF"/>
    <w:rsid w:val="00ED15D4"/>
    <w:rsid w:val="00EE6CE9"/>
    <w:rsid w:val="00F93F60"/>
    <w:rsid w:val="00FA11B3"/>
    <w:rsid w:val="00FA2C25"/>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87730"/>
  <w15:docId w15:val="{0F9C32BC-6A42-4132-910D-5A06DE7B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E64F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86A7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FA11B3"/>
    <w:rPr>
      <w:sz w:val="18"/>
      <w:szCs w:val="18"/>
    </w:rPr>
  </w:style>
  <w:style w:type="paragraph" w:styleId="ab">
    <w:name w:val="annotation text"/>
    <w:basedOn w:val="a"/>
    <w:link w:val="ac"/>
    <w:uiPriority w:val="99"/>
    <w:unhideWhenUsed/>
    <w:rsid w:val="00FA11B3"/>
    <w:pPr>
      <w:snapToGrid w:val="0"/>
      <w:jc w:val="left"/>
    </w:pPr>
  </w:style>
  <w:style w:type="character" w:customStyle="1" w:styleId="ac">
    <w:name w:val="コメント文字列 (文字)"/>
    <w:basedOn w:val="a0"/>
    <w:link w:val="ab"/>
    <w:uiPriority w:val="99"/>
    <w:rsid w:val="00FA11B3"/>
  </w:style>
  <w:style w:type="paragraph" w:styleId="ad">
    <w:name w:val="annotation subject"/>
    <w:basedOn w:val="ab"/>
    <w:next w:val="ab"/>
    <w:link w:val="ae"/>
    <w:uiPriority w:val="99"/>
    <w:semiHidden/>
    <w:unhideWhenUsed/>
    <w:rsid w:val="006B571E"/>
    <w:pPr>
      <w:snapToGrid/>
    </w:pPr>
    <w:rPr>
      <w:b/>
      <w:bCs/>
    </w:rPr>
  </w:style>
  <w:style w:type="character" w:customStyle="1" w:styleId="ae">
    <w:name w:val="コメント内容 (文字)"/>
    <w:basedOn w:val="ac"/>
    <w:link w:val="ad"/>
    <w:uiPriority w:val="99"/>
    <w:semiHidden/>
    <w:rsid w:val="006B571E"/>
    <w:rPr>
      <w:b/>
      <w:bCs/>
    </w:rPr>
  </w:style>
  <w:style w:type="paragraph" w:styleId="af">
    <w:name w:val="Revision"/>
    <w:hidden/>
    <w:uiPriority w:val="99"/>
    <w:semiHidden/>
    <w:rsid w:val="000A535B"/>
  </w:style>
  <w:style w:type="paragraph" w:styleId="af0">
    <w:name w:val="List Paragraph"/>
    <w:basedOn w:val="a"/>
    <w:uiPriority w:val="34"/>
    <w:qFormat/>
    <w:rsid w:val="00D5672E"/>
    <w:pPr>
      <w:ind w:leftChars="400" w:left="840"/>
    </w:pPr>
  </w:style>
  <w:style w:type="character" w:customStyle="1" w:styleId="20">
    <w:name w:val="見出し 2 (文字)"/>
    <w:basedOn w:val="a0"/>
    <w:link w:val="2"/>
    <w:uiPriority w:val="9"/>
    <w:rsid w:val="008E64F6"/>
    <w:rPr>
      <w:rFonts w:asciiTheme="majorHAnsi" w:eastAsiaTheme="majorEastAsia" w:hAnsiTheme="majorHAnsi" w:cstheme="majorBidi"/>
    </w:rPr>
  </w:style>
  <w:style w:type="character" w:customStyle="1" w:styleId="30">
    <w:name w:val="見出し 3 (文字)"/>
    <w:basedOn w:val="a0"/>
    <w:link w:val="3"/>
    <w:uiPriority w:val="9"/>
    <w:rsid w:val="00886A7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A3122-218F-40B1-93D6-EE731CD2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小林 謙也</cp:lastModifiedBy>
  <cp:revision>5</cp:revision>
  <cp:lastPrinted>2021-06-11T02:03:00Z</cp:lastPrinted>
  <dcterms:created xsi:type="dcterms:W3CDTF">2022-08-12T06:24:00Z</dcterms:created>
  <dcterms:modified xsi:type="dcterms:W3CDTF">2022-08-25T09:30:00Z</dcterms:modified>
</cp:coreProperties>
</file>