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6C6" w14:textId="4C89CFA0" w:rsidR="004637CE" w:rsidRPr="007C4193" w:rsidRDefault="004637CE" w:rsidP="0010229D">
      <w:pPr>
        <w:spacing w:line="276" w:lineRule="auto"/>
        <w:jc w:val="center"/>
        <w:rPr>
          <w:rFonts w:ascii="HG丸ｺﾞｼｯｸM-PRO" w:eastAsia="HG丸ｺﾞｼｯｸM-PRO"/>
          <w:b/>
          <w:sz w:val="32"/>
          <w:szCs w:val="32"/>
        </w:rPr>
      </w:pPr>
    </w:p>
    <w:p w14:paraId="7322BFB3" w14:textId="493D4DCC" w:rsidR="004637CE" w:rsidRPr="007C4193" w:rsidRDefault="004637CE" w:rsidP="0010229D">
      <w:pPr>
        <w:spacing w:line="276" w:lineRule="auto"/>
        <w:jc w:val="center"/>
        <w:rPr>
          <w:rFonts w:ascii="HG丸ｺﾞｼｯｸM-PRO" w:eastAsia="HG丸ｺﾞｼｯｸM-PRO"/>
          <w:b/>
          <w:sz w:val="32"/>
          <w:szCs w:val="32"/>
        </w:rPr>
      </w:pPr>
    </w:p>
    <w:p w14:paraId="7DC8A7AC" w14:textId="351EB1EB" w:rsidR="00A3284D" w:rsidRPr="007C4193" w:rsidRDefault="00A3284D" w:rsidP="0010229D">
      <w:pPr>
        <w:spacing w:line="276" w:lineRule="auto"/>
        <w:jc w:val="center"/>
        <w:rPr>
          <w:rFonts w:ascii="HG丸ｺﾞｼｯｸM-PRO" w:eastAsia="HG丸ｺﾞｼｯｸM-PRO" w:hAnsi="HG丸ｺﾞｼｯｸM-PRO"/>
          <w:b/>
          <w:sz w:val="32"/>
          <w:szCs w:val="32"/>
        </w:rPr>
      </w:pPr>
      <w:r w:rsidRPr="007C4193">
        <w:rPr>
          <w:rFonts w:ascii="HG丸ｺﾞｼｯｸM-PRO" w:eastAsia="HG丸ｺﾞｼｯｸM-PRO" w:hAnsi="HG丸ｺﾞｼｯｸM-PRO" w:hint="eastAsia"/>
          <w:b/>
          <w:sz w:val="32"/>
          <w:szCs w:val="32"/>
        </w:rPr>
        <w:t>東京大学医学部附属</w:t>
      </w:r>
      <w:r w:rsidR="00ED572B" w:rsidRPr="007C4193">
        <w:rPr>
          <w:rFonts w:ascii="HG丸ｺﾞｼｯｸM-PRO" w:eastAsia="HG丸ｺﾞｼｯｸM-PRO" w:hAnsi="HG丸ｺﾞｼｯｸM-PRO" w:hint="eastAsia"/>
          <w:b/>
          <w:sz w:val="32"/>
          <w:szCs w:val="32"/>
        </w:rPr>
        <w:t>病院</w:t>
      </w:r>
      <w:r w:rsidR="00764F55" w:rsidRPr="007C4193">
        <w:rPr>
          <w:rFonts w:ascii="HG丸ｺﾞｼｯｸM-PRO" w:eastAsia="HG丸ｺﾞｼｯｸM-PRO" w:hAnsi="HG丸ｺﾞｼｯｸM-PRO" w:hint="eastAsia"/>
          <w:b/>
          <w:sz w:val="32"/>
          <w:szCs w:val="32"/>
        </w:rPr>
        <w:t>耳鼻咽喉科・頭頸部外</w:t>
      </w:r>
      <w:r w:rsidRPr="007C4193">
        <w:rPr>
          <w:rFonts w:ascii="HG丸ｺﾞｼｯｸM-PRO" w:eastAsia="HG丸ｺﾞｼｯｸM-PRO" w:hAnsi="HG丸ｺﾞｼｯｸM-PRO" w:hint="eastAsia"/>
          <w:b/>
          <w:sz w:val="32"/>
          <w:szCs w:val="32"/>
        </w:rPr>
        <w:t>科</w:t>
      </w:r>
      <w:r w:rsidR="002208EC" w:rsidRPr="007C4193">
        <w:rPr>
          <w:rFonts w:ascii="HG丸ｺﾞｼｯｸM-PRO" w:eastAsia="HG丸ｺﾞｼｯｸM-PRO" w:hAnsi="HG丸ｺﾞｼｯｸM-PRO" w:hint="eastAsia"/>
          <w:b/>
          <w:sz w:val="32"/>
          <w:szCs w:val="32"/>
        </w:rPr>
        <w:t>にて</w:t>
      </w:r>
    </w:p>
    <w:p w14:paraId="15D573F0" w14:textId="0683D9C4" w:rsidR="002208EC" w:rsidRPr="007C4193" w:rsidRDefault="00764F55" w:rsidP="0010229D">
      <w:pPr>
        <w:spacing w:line="276" w:lineRule="auto"/>
        <w:ind w:rightChars="-258" w:right="-568"/>
        <w:jc w:val="center"/>
        <w:rPr>
          <w:rFonts w:ascii="HG丸ｺﾞｼｯｸM-PRO" w:eastAsia="HG丸ｺﾞｼｯｸM-PRO" w:hAnsi="HG丸ｺﾞｼｯｸM-PRO"/>
          <w:b/>
          <w:sz w:val="32"/>
          <w:szCs w:val="32"/>
        </w:rPr>
      </w:pPr>
      <w:r w:rsidRPr="007C4193">
        <w:rPr>
          <w:rFonts w:ascii="HG丸ｺﾞｼｯｸM-PRO" w:eastAsia="HG丸ｺﾞｼｯｸM-PRO" w:hAnsi="HG丸ｺﾞｼｯｸM-PRO"/>
          <w:b/>
          <w:bCs/>
          <w:kern w:val="0"/>
          <w:sz w:val="32"/>
          <w:szCs w:val="32"/>
        </w:rPr>
        <w:ruby>
          <w:rubyPr>
            <w:rubyAlign w:val="distributeSpace"/>
            <w:hps w:val="14"/>
            <w:hpsRaise w:val="26"/>
            <w:hpsBaseText w:val="32"/>
            <w:lid w:val="ja-JP"/>
          </w:rubyPr>
          <w:rt>
            <w:r w:rsidR="00764F55" w:rsidRPr="007C4193">
              <w:rPr>
                <w:rFonts w:ascii="HG丸ｺﾞｼｯｸM-PRO" w:eastAsia="HG丸ｺﾞｼｯｸM-PRO" w:hAnsi="HG丸ｺﾞｼｯｸM-PRO" w:cs="ＭＳ 明朝" w:hint="eastAsia"/>
                <w:kern w:val="0"/>
                <w:sz w:val="32"/>
                <w:szCs w:val="32"/>
              </w:rPr>
              <w:t>とうけいぶ</w:t>
            </w:r>
          </w:rt>
          <w:rubyBase>
            <w:r w:rsidR="00764F55" w:rsidRPr="007C4193">
              <w:rPr>
                <w:rFonts w:ascii="HG丸ｺﾞｼｯｸM-PRO" w:eastAsia="HG丸ｺﾞｼｯｸM-PRO" w:hAnsi="HG丸ｺﾞｼｯｸM-PRO" w:cs="ＭＳ 明朝" w:hint="eastAsia"/>
                <w:b/>
                <w:bCs/>
                <w:kern w:val="0"/>
                <w:sz w:val="32"/>
                <w:szCs w:val="32"/>
              </w:rPr>
              <w:t>頭頸部</w:t>
            </w:r>
          </w:rubyBase>
        </w:ruby>
      </w:r>
      <w:r w:rsidRPr="007C4193">
        <w:rPr>
          <w:rFonts w:ascii="HG丸ｺﾞｼｯｸM-PRO" w:eastAsia="HG丸ｺﾞｼｯｸM-PRO" w:hAnsi="HG丸ｺﾞｼｯｸM-PRO"/>
          <w:b/>
          <w:bCs/>
          <w:kern w:val="0"/>
          <w:sz w:val="32"/>
          <w:szCs w:val="32"/>
        </w:rPr>
        <w:ruby>
          <w:rubyPr>
            <w:rubyAlign w:val="distributeSpace"/>
            <w:hps w:val="14"/>
            <w:hpsRaise w:val="26"/>
            <w:hpsBaseText w:val="32"/>
            <w:lid w:val="ja-JP"/>
          </w:rubyPr>
          <w:rt>
            <w:r w:rsidR="00764F55" w:rsidRPr="007C4193">
              <w:rPr>
                <w:rFonts w:ascii="HG丸ｺﾞｼｯｸM-PRO" w:eastAsia="HG丸ｺﾞｼｯｸM-PRO" w:hAnsi="HG丸ｺﾞｼｯｸM-PRO" w:cs="ＭＳ 明朝" w:hint="eastAsia"/>
                <w:kern w:val="0"/>
                <w:sz w:val="32"/>
                <w:szCs w:val="32"/>
              </w:rPr>
              <w:t>がん</w:t>
            </w:r>
          </w:rt>
          <w:rubyBase>
            <w:r w:rsidR="00764F55" w:rsidRPr="007C4193">
              <w:rPr>
                <w:rFonts w:ascii="HG丸ｺﾞｼｯｸM-PRO" w:eastAsia="HG丸ｺﾞｼｯｸM-PRO" w:hAnsi="HG丸ｺﾞｼｯｸM-PRO" w:cs="ＭＳ 明朝" w:hint="eastAsia"/>
                <w:b/>
                <w:bCs/>
                <w:kern w:val="0"/>
                <w:sz w:val="32"/>
                <w:szCs w:val="32"/>
              </w:rPr>
              <w:t>癌</w:t>
            </w:r>
          </w:rubyBase>
        </w:ruby>
      </w:r>
      <w:r w:rsidRPr="007C4193">
        <w:rPr>
          <w:rFonts w:ascii="HG丸ｺﾞｼｯｸM-PRO" w:eastAsia="HG丸ｺﾞｼｯｸM-PRO" w:hAnsi="HG丸ｺﾞｼｯｸM-PRO" w:cs="ＭＳ 明朝" w:hint="eastAsia"/>
          <w:b/>
          <w:bCs/>
          <w:kern w:val="0"/>
          <w:sz w:val="32"/>
          <w:szCs w:val="32"/>
        </w:rPr>
        <w:t>の診断・治療を受けられた</w:t>
      </w:r>
      <w:r w:rsidR="002208EC" w:rsidRPr="007C4193">
        <w:rPr>
          <w:rFonts w:ascii="HG丸ｺﾞｼｯｸM-PRO" w:eastAsia="HG丸ｺﾞｼｯｸM-PRO" w:hAnsi="HG丸ｺﾞｼｯｸM-PRO" w:hint="eastAsia"/>
          <w:b/>
          <w:sz w:val="32"/>
          <w:szCs w:val="32"/>
        </w:rPr>
        <w:t>方</w:t>
      </w:r>
      <w:r w:rsidR="00773A6B" w:rsidRPr="007C4193">
        <w:rPr>
          <w:rFonts w:ascii="HG丸ｺﾞｼｯｸM-PRO" w:eastAsia="HG丸ｺﾞｼｯｸM-PRO" w:hAnsi="HG丸ｺﾞｼｯｸM-PRO" w:hint="eastAsia"/>
          <w:b/>
          <w:sz w:val="32"/>
          <w:szCs w:val="32"/>
        </w:rPr>
        <w:t>およびそのご家族の方</w:t>
      </w:r>
      <w:r w:rsidR="00301827" w:rsidRPr="007C4193">
        <w:rPr>
          <w:rFonts w:ascii="HG丸ｺﾞｼｯｸM-PRO" w:eastAsia="HG丸ｺﾞｼｯｸM-PRO" w:hAnsi="HG丸ｺﾞｼｯｸM-PRO" w:hint="eastAsia"/>
          <w:b/>
          <w:sz w:val="32"/>
          <w:szCs w:val="32"/>
        </w:rPr>
        <w:t>へ</w:t>
      </w:r>
    </w:p>
    <w:p w14:paraId="38CD8658" w14:textId="761E69BB" w:rsidR="001320F5" w:rsidRPr="007C4193" w:rsidRDefault="001320F5" w:rsidP="0010229D">
      <w:pPr>
        <w:spacing w:line="276" w:lineRule="auto"/>
        <w:rPr>
          <w:rFonts w:ascii="HG丸ｺﾞｼｯｸM-PRO" w:eastAsia="HG丸ｺﾞｼｯｸM-PRO"/>
          <w:b/>
        </w:rPr>
      </w:pPr>
    </w:p>
    <w:p w14:paraId="3AFFA5E9" w14:textId="45FFF5AD" w:rsidR="00764F55" w:rsidRPr="00DB5C0D" w:rsidRDefault="00B831E2" w:rsidP="006C1E4E">
      <w:pPr>
        <w:spacing w:line="400" w:lineRule="exact"/>
        <w:ind w:leftChars="193" w:left="426" w:hanging="1"/>
        <w:jc w:val="left"/>
        <w:rPr>
          <w:rFonts w:asciiTheme="majorEastAsia" w:eastAsiaTheme="majorEastAsia" w:hAnsiTheme="majorEastAsia"/>
        </w:rPr>
      </w:pPr>
      <w:bookmarkStart w:id="0" w:name="_Hlk481139621"/>
      <w:bookmarkEnd w:id="0"/>
      <w:r w:rsidRPr="006C1E4E">
        <w:rPr>
          <w:rFonts w:asciiTheme="majorEastAsia" w:eastAsiaTheme="majorEastAsia" w:hAnsiTheme="majorEastAsia" w:hint="eastAsia"/>
          <w:color w:val="000000" w:themeColor="text1"/>
        </w:rPr>
        <w:t xml:space="preserve">東京大学医学部附属病院　耳鼻咽喉科 </w:t>
      </w:r>
      <w:r w:rsidRPr="006C1E4E">
        <w:rPr>
          <w:rFonts w:asciiTheme="majorEastAsia" w:eastAsiaTheme="majorEastAsia" w:hAnsiTheme="majorEastAsia"/>
          <w:color w:val="000000" w:themeColor="text1"/>
        </w:rPr>
        <w:ruby>
          <w:rubyPr>
            <w:rubyAlign w:val="distributeSpace"/>
            <w:hps w:val="10"/>
            <w:hpsRaise w:val="20"/>
            <w:hpsBaseText w:val="22"/>
            <w:lid w:val="ja-JP"/>
          </w:rubyPr>
          <w:rt>
            <w:r w:rsidR="00B831E2" w:rsidRPr="006C1E4E">
              <w:rPr>
                <w:rFonts w:asciiTheme="majorEastAsia" w:eastAsiaTheme="majorEastAsia" w:hAnsiTheme="majorEastAsia" w:hint="eastAsia"/>
                <w:color w:val="000000" w:themeColor="text1"/>
              </w:rPr>
              <w:t>とうけいぶ</w:t>
            </w:r>
          </w:rt>
          <w:rubyBase>
            <w:r w:rsidR="00B831E2" w:rsidRPr="006C1E4E">
              <w:rPr>
                <w:rFonts w:asciiTheme="majorEastAsia" w:eastAsiaTheme="majorEastAsia" w:hAnsiTheme="majorEastAsia" w:hint="eastAsia"/>
                <w:color w:val="000000" w:themeColor="text1"/>
              </w:rPr>
              <w:t>頭頸部</w:t>
            </w:r>
          </w:rubyBase>
        </w:ruby>
      </w:r>
      <w:r w:rsidRPr="006C1E4E">
        <w:rPr>
          <w:rFonts w:asciiTheme="majorEastAsia" w:eastAsiaTheme="majorEastAsia" w:hAnsiTheme="majorEastAsia" w:hint="eastAsia"/>
          <w:color w:val="000000" w:themeColor="text1"/>
        </w:rPr>
        <w:t>外科では</w:t>
      </w:r>
      <w:bookmarkStart w:id="1" w:name="_Hlk59961423"/>
      <w:r w:rsidRPr="006C1E4E">
        <w:rPr>
          <w:rFonts w:asciiTheme="majorEastAsia" w:eastAsiaTheme="majorEastAsia" w:hAnsiTheme="majorEastAsia" w:hint="eastAsia"/>
          <w:color w:val="000000" w:themeColor="text1"/>
        </w:rPr>
        <w:t>Merck &amp; Co., Inc. の子会社であるMerck Sharp &amp; Dohme Corp.</w:t>
      </w:r>
      <w:bookmarkEnd w:id="1"/>
      <w:r w:rsidRPr="006C1E4E">
        <w:rPr>
          <w:rFonts w:asciiTheme="majorEastAsia" w:eastAsiaTheme="majorEastAsia" w:hAnsiTheme="majorEastAsia" w:hint="eastAsia"/>
          <w:color w:val="000000" w:themeColor="text1"/>
        </w:rPr>
        <w:t>、及びその関連会社の依頼で以下の臨床研究を実施しています。また、</w:t>
      </w:r>
      <w:r w:rsidRPr="006C1E4E">
        <w:rPr>
          <w:rFonts w:asciiTheme="majorEastAsia" w:eastAsiaTheme="majorEastAsia" w:hAnsiTheme="majorEastAsia" w:hint="eastAsia"/>
        </w:rPr>
        <w:t>研究業務受託機関であるIQVIAサービシーズ ジャパン株式会社（以下</w:t>
      </w:r>
      <w:r w:rsidRPr="00DB5C0D">
        <w:rPr>
          <w:rFonts w:asciiTheme="majorEastAsia" w:eastAsiaTheme="majorEastAsia" w:hAnsiTheme="majorEastAsia" w:hint="eastAsia"/>
        </w:rPr>
        <w:t>「IQVIA」）が依頼者よりこの研究に関する業務を委託しています。</w:t>
      </w:r>
    </w:p>
    <w:p w14:paraId="0780CAD6" w14:textId="72F2372D" w:rsidR="00B831E2" w:rsidRPr="00DB5C0D" w:rsidRDefault="00B831E2" w:rsidP="006C1E4E">
      <w:pPr>
        <w:spacing w:line="400" w:lineRule="exact"/>
        <w:ind w:leftChars="193" w:left="426" w:hanging="1"/>
        <w:jc w:val="left"/>
        <w:rPr>
          <w:rFonts w:asciiTheme="majorEastAsia" w:eastAsiaTheme="majorEastAsia" w:hAnsiTheme="majorEastAsia"/>
          <w:kern w:val="0"/>
        </w:rPr>
      </w:pPr>
    </w:p>
    <w:p w14:paraId="44D2A0C0" w14:textId="77777777" w:rsidR="00B831E2" w:rsidRPr="00DB5C0D" w:rsidRDefault="00B831E2" w:rsidP="006C1E4E">
      <w:pPr>
        <w:spacing w:line="400" w:lineRule="exact"/>
        <w:ind w:leftChars="193" w:left="426" w:hanging="1"/>
        <w:jc w:val="left"/>
        <w:rPr>
          <w:rFonts w:asciiTheme="majorEastAsia" w:eastAsiaTheme="majorEastAsia" w:hAnsiTheme="majorEastAsia"/>
        </w:rPr>
      </w:pPr>
      <w:bookmarkStart w:id="2" w:name="_Hlk59960338"/>
      <w:r w:rsidRPr="00DB5C0D">
        <w:rPr>
          <w:rFonts w:asciiTheme="majorEastAsia" w:eastAsiaTheme="majorEastAsia" w:hAnsiTheme="majorEastAsia" w:hint="eastAsia"/>
          <w:color w:val="000000" w:themeColor="text1"/>
        </w:rPr>
        <w:t>この研究は、文部科学省・厚生労働省の「人</w:t>
      </w:r>
      <w:r w:rsidRPr="00DB5C0D">
        <w:rPr>
          <w:rFonts w:asciiTheme="majorEastAsia" w:eastAsiaTheme="majorEastAsia" w:hAnsiTheme="majorEastAsia" w:hint="eastAsia"/>
        </w:rPr>
        <w:t>を対象とする医学系研究に関する倫理指針」の規定により、研究内容の情報を公開することが必要とされています。</w:t>
      </w:r>
      <w:bookmarkEnd w:id="2"/>
      <w:r w:rsidRPr="00DB5C0D">
        <w:rPr>
          <w:rFonts w:asciiTheme="majorEastAsia" w:eastAsiaTheme="majorEastAsia" w:hAnsiTheme="majorEastAsia" w:hint="eastAsia"/>
        </w:rPr>
        <w:t>この研究に関するお問い合わせなどがありましたら、以下の「お問い合わせ先」へご照会ください。</w:t>
      </w:r>
    </w:p>
    <w:p w14:paraId="0F05E4A4" w14:textId="6579F45B" w:rsidR="00764F55" w:rsidRPr="00DB5C0D" w:rsidRDefault="00764F55" w:rsidP="006C1E4E">
      <w:pPr>
        <w:spacing w:line="400" w:lineRule="exact"/>
        <w:jc w:val="left"/>
        <w:rPr>
          <w:rFonts w:asciiTheme="majorEastAsia" w:eastAsiaTheme="majorEastAsia" w:hAnsiTheme="majorEastAsia"/>
        </w:rPr>
      </w:pPr>
    </w:p>
    <w:p w14:paraId="3F6C3C0F" w14:textId="1C27D50C" w:rsidR="00764F55" w:rsidRPr="006C1E4E" w:rsidRDefault="00764F55" w:rsidP="006C1E4E">
      <w:pPr>
        <w:spacing w:line="400" w:lineRule="exact"/>
        <w:ind w:leftChars="193" w:left="426" w:hanging="1"/>
        <w:jc w:val="left"/>
        <w:rPr>
          <w:rFonts w:asciiTheme="majorEastAsia" w:eastAsiaTheme="majorEastAsia" w:hAnsiTheme="majorEastAsia"/>
        </w:rPr>
      </w:pPr>
      <w:r w:rsidRPr="00DB5C0D">
        <w:rPr>
          <w:rFonts w:asciiTheme="majorEastAsia" w:eastAsiaTheme="majorEastAsia" w:hAnsiTheme="majorEastAsia" w:hint="eastAsia"/>
        </w:rPr>
        <w:t>診療情報等を研究目的に利用または提出されることを希望されない場合、研究への協力を希望されない場合、あるいは協力を途中で</w:t>
      </w:r>
      <w:r w:rsidRPr="006C1E4E">
        <w:rPr>
          <w:rFonts w:asciiTheme="majorEastAsia" w:eastAsiaTheme="majorEastAsia" w:hAnsiTheme="majorEastAsia" w:hint="eastAsia"/>
        </w:rPr>
        <w:t>おやめになりたい場合</w:t>
      </w:r>
    </w:p>
    <w:p w14:paraId="3648E54A" w14:textId="7FA20E17" w:rsidR="00764F55" w:rsidRPr="006C1E4E" w:rsidRDefault="00764F55" w:rsidP="006C1E4E">
      <w:pPr>
        <w:spacing w:line="400" w:lineRule="exact"/>
        <w:ind w:leftChars="193" w:left="426" w:hanging="1"/>
        <w:jc w:val="left"/>
        <w:rPr>
          <w:rFonts w:asciiTheme="majorEastAsia" w:eastAsiaTheme="majorEastAsia" w:hAnsiTheme="majorEastAsia"/>
        </w:rPr>
      </w:pPr>
      <w:r w:rsidRPr="006C1E4E">
        <w:rPr>
          <w:rFonts w:asciiTheme="majorEastAsia" w:eastAsiaTheme="majorEastAsia" w:hAnsiTheme="majorEastAsia" w:hint="eastAsia"/>
        </w:rPr>
        <w:t>は</w:t>
      </w:r>
      <w:r w:rsidRPr="006C1E4E">
        <w:rPr>
          <w:rFonts w:asciiTheme="majorEastAsia" w:eastAsiaTheme="majorEastAsia" w:hAnsiTheme="majorEastAsia"/>
          <w:u w:val="single"/>
        </w:rPr>
        <w:t>20</w:t>
      </w:r>
      <w:r w:rsidRPr="006C1E4E">
        <w:rPr>
          <w:rFonts w:asciiTheme="majorEastAsia" w:eastAsiaTheme="majorEastAsia" w:hAnsiTheme="majorEastAsia" w:hint="eastAsia"/>
          <w:u w:val="single"/>
        </w:rPr>
        <w:t>22年</w:t>
      </w:r>
      <w:r w:rsidR="007A5821">
        <w:rPr>
          <w:rFonts w:asciiTheme="majorEastAsia" w:eastAsiaTheme="majorEastAsia" w:hAnsiTheme="majorEastAsia"/>
          <w:u w:val="single"/>
        </w:rPr>
        <w:t>7</w:t>
      </w:r>
      <w:r w:rsidRPr="006C1E4E">
        <w:rPr>
          <w:rFonts w:asciiTheme="majorEastAsia" w:eastAsiaTheme="majorEastAsia" w:hAnsiTheme="majorEastAsia"/>
          <w:u w:val="single"/>
        </w:rPr>
        <w:t>月</w:t>
      </w:r>
      <w:r w:rsidR="007C4193" w:rsidRPr="006C1E4E">
        <w:rPr>
          <w:rFonts w:asciiTheme="majorEastAsia" w:eastAsiaTheme="majorEastAsia" w:hAnsiTheme="majorEastAsia" w:hint="eastAsia"/>
          <w:u w:val="single"/>
        </w:rPr>
        <w:t>3</w:t>
      </w:r>
      <w:r w:rsidR="007A5821">
        <w:rPr>
          <w:rFonts w:asciiTheme="majorEastAsia" w:eastAsiaTheme="majorEastAsia" w:hAnsiTheme="majorEastAsia"/>
          <w:u w:val="single"/>
        </w:rPr>
        <w:t>1</w:t>
      </w:r>
      <w:r w:rsidRPr="006C1E4E">
        <w:rPr>
          <w:rFonts w:asciiTheme="majorEastAsia" w:eastAsiaTheme="majorEastAsia" w:hAnsiTheme="majorEastAsia"/>
          <w:u w:val="single"/>
        </w:rPr>
        <w:t>日</w:t>
      </w:r>
      <w:r w:rsidRPr="006C1E4E">
        <w:rPr>
          <w:rFonts w:asciiTheme="majorEastAsia" w:eastAsiaTheme="majorEastAsia" w:hAnsiTheme="majorEastAsia" w:cs="MS-Mincho" w:hint="eastAsia"/>
          <w:kern w:val="0"/>
          <w:u w:val="single"/>
        </w:rPr>
        <w:t>までに</w:t>
      </w:r>
      <w:r w:rsidRPr="006C1E4E">
        <w:rPr>
          <w:rFonts w:asciiTheme="majorEastAsia" w:eastAsiaTheme="majorEastAsia" w:hAnsiTheme="majorEastAsia" w:hint="eastAsia"/>
        </w:rPr>
        <w:t>末尾に記載の問い合わせ先までご連絡ください。</w:t>
      </w:r>
    </w:p>
    <w:p w14:paraId="12A03D73" w14:textId="286217F5" w:rsidR="00764F55" w:rsidRPr="006C1E4E" w:rsidRDefault="00764F55" w:rsidP="006C1E4E">
      <w:pPr>
        <w:spacing w:line="400" w:lineRule="exact"/>
        <w:ind w:firstLineChars="100" w:firstLine="220"/>
        <w:jc w:val="left"/>
        <w:rPr>
          <w:rFonts w:asciiTheme="majorEastAsia" w:eastAsiaTheme="majorEastAsia" w:hAnsiTheme="majorEastAsia"/>
        </w:rPr>
      </w:pPr>
    </w:p>
    <w:p w14:paraId="5B727A15" w14:textId="77777777" w:rsidR="006C1E4E" w:rsidRDefault="005D7ACE" w:rsidP="006C1E4E">
      <w:pPr>
        <w:spacing w:line="400" w:lineRule="exact"/>
        <w:jc w:val="left"/>
        <w:rPr>
          <w:rFonts w:asciiTheme="majorEastAsia" w:eastAsiaTheme="majorEastAsia" w:hAnsiTheme="majorEastAsia"/>
        </w:rPr>
      </w:pPr>
      <w:r w:rsidRPr="006C1E4E">
        <w:rPr>
          <w:rFonts w:asciiTheme="majorEastAsia" w:eastAsiaTheme="majorEastAsia" w:hAnsiTheme="majorEastAsia" w:hint="eastAsia"/>
        </w:rPr>
        <w:t>【研究課題】</w:t>
      </w:r>
    </w:p>
    <w:p w14:paraId="23746891" w14:textId="261E2161" w:rsidR="00764F55" w:rsidRPr="006C1E4E" w:rsidRDefault="00764F55" w:rsidP="006C1E4E">
      <w:pPr>
        <w:spacing w:line="400" w:lineRule="exact"/>
        <w:ind w:leftChars="100" w:left="220"/>
        <w:jc w:val="left"/>
        <w:rPr>
          <w:rFonts w:asciiTheme="majorEastAsia" w:eastAsiaTheme="majorEastAsia" w:hAnsiTheme="majorEastAsia"/>
        </w:rPr>
      </w:pPr>
      <w:r w:rsidRPr="006C1E4E">
        <w:rPr>
          <w:rFonts w:asciiTheme="majorEastAsia" w:eastAsiaTheme="majorEastAsia" w:hAnsiTheme="majorEastAsia" w:hint="eastAsia"/>
        </w:rPr>
        <w:t>HPV関連</w:t>
      </w:r>
      <w:r w:rsidRPr="006C1E4E">
        <w:rPr>
          <w:rFonts w:asciiTheme="majorEastAsia" w:eastAsiaTheme="majorEastAsia" w:hAnsiTheme="majorEastAsia"/>
        </w:rPr>
        <w:fldChar w:fldCharType="begin"/>
      </w:r>
      <w:r w:rsidRPr="006C1E4E">
        <w:rPr>
          <w:rFonts w:asciiTheme="majorEastAsia" w:eastAsiaTheme="majorEastAsia" w:hAnsiTheme="majorEastAsia"/>
        </w:rPr>
        <w:instrText>EQ \* jc2 \* "Font:ＭＳ ゴシック" \* hps10 \o\ad(\s\up 10(</w:instrText>
      </w:r>
      <w:r w:rsidRPr="006C1E4E">
        <w:rPr>
          <w:rFonts w:asciiTheme="majorEastAsia" w:eastAsiaTheme="majorEastAsia" w:hAnsiTheme="majorEastAsia" w:hint="eastAsia"/>
          <w:sz w:val="10"/>
          <w:szCs w:val="10"/>
        </w:rPr>
        <w:instrText>とうけいぶ</w:instrText>
      </w:r>
      <w:r w:rsidRPr="006C1E4E">
        <w:rPr>
          <w:rFonts w:asciiTheme="majorEastAsia" w:eastAsiaTheme="majorEastAsia" w:hAnsiTheme="majorEastAsia"/>
        </w:rPr>
        <w:instrText>),</w:instrText>
      </w:r>
      <w:r w:rsidRPr="006C1E4E">
        <w:rPr>
          <w:rFonts w:asciiTheme="majorEastAsia" w:eastAsiaTheme="majorEastAsia" w:hAnsiTheme="majorEastAsia" w:hint="eastAsia"/>
        </w:rPr>
        <w:instrText>頭頸部</w:instrText>
      </w:r>
      <w:r w:rsidRPr="006C1E4E">
        <w:rPr>
          <w:rFonts w:asciiTheme="majorEastAsia" w:eastAsiaTheme="majorEastAsia" w:hAnsiTheme="majorEastAsia"/>
        </w:rPr>
        <w:instrText>)</w:instrText>
      </w:r>
      <w:r w:rsidRPr="006C1E4E">
        <w:rPr>
          <w:rFonts w:asciiTheme="majorEastAsia" w:eastAsiaTheme="majorEastAsia" w:hAnsiTheme="majorEastAsia"/>
        </w:rPr>
        <w:fldChar w:fldCharType="end"/>
      </w:r>
      <w:r w:rsidRPr="006C1E4E">
        <w:rPr>
          <w:rFonts w:asciiTheme="majorEastAsia" w:eastAsiaTheme="majorEastAsia" w:hAnsiTheme="majorEastAsia"/>
        </w:rPr>
        <w:ruby>
          <w:rubyPr>
            <w:rubyAlign w:val="distributeSpace"/>
            <w:hps w:val="10"/>
            <w:hpsRaise w:val="20"/>
            <w:hpsBaseText w:val="22"/>
            <w:lid w:val="ja-JP"/>
          </w:rubyPr>
          <w:rt>
            <w:r w:rsidR="00764F55" w:rsidRPr="006C1E4E">
              <w:rPr>
                <w:rFonts w:asciiTheme="majorEastAsia" w:eastAsiaTheme="majorEastAsia" w:hAnsiTheme="majorEastAsia" w:hint="eastAsia"/>
                <w:sz w:val="10"/>
                <w:szCs w:val="10"/>
              </w:rPr>
              <w:t>がん</w:t>
            </w:r>
          </w:rt>
          <w:rubyBase>
            <w:r w:rsidR="00764F55" w:rsidRPr="006C1E4E">
              <w:rPr>
                <w:rFonts w:asciiTheme="majorEastAsia" w:eastAsiaTheme="majorEastAsia" w:hAnsiTheme="majorEastAsia" w:hint="eastAsia"/>
              </w:rPr>
              <w:t>癌</w:t>
            </w:r>
          </w:rubyBase>
        </w:ruby>
      </w:r>
      <w:r w:rsidRPr="006C1E4E">
        <w:rPr>
          <w:rFonts w:asciiTheme="majorEastAsia" w:eastAsiaTheme="majorEastAsia" w:hAnsiTheme="majorEastAsia" w:hint="eastAsia"/>
        </w:rPr>
        <w:t>の疾病負担評価のための観察研究</w:t>
      </w:r>
      <w:r w:rsidRPr="006C1E4E">
        <w:rPr>
          <w:rFonts w:asciiTheme="majorEastAsia" w:eastAsiaTheme="majorEastAsia" w:hAnsiTheme="majorEastAsia" w:hint="eastAsia"/>
        </w:rPr>
        <w:br/>
      </w:r>
      <w:r w:rsidRPr="006C1E4E">
        <w:rPr>
          <w:rFonts w:asciiTheme="majorEastAsia" w:eastAsiaTheme="majorEastAsia" w:hAnsiTheme="majorEastAsia" w:hint="eastAsia"/>
          <w:b/>
          <w:bCs/>
        </w:rPr>
        <w:t xml:space="preserve">The BROADEN study </w:t>
      </w:r>
      <w:r w:rsidRPr="006C1E4E">
        <w:rPr>
          <w:rFonts w:asciiTheme="majorEastAsia" w:eastAsiaTheme="majorEastAsia" w:hAnsiTheme="majorEastAsia" w:hint="eastAsia"/>
        </w:rPr>
        <w:t>- Observational study to assess the absolute</w:t>
      </w:r>
      <w:r w:rsidRPr="006C1E4E">
        <w:rPr>
          <w:rFonts w:asciiTheme="majorEastAsia" w:eastAsiaTheme="majorEastAsia" w:hAnsiTheme="majorEastAsia" w:hint="eastAsia"/>
          <w:b/>
          <w:bCs/>
        </w:rPr>
        <w:t xml:space="preserve"> </w:t>
      </w:r>
      <w:proofErr w:type="spellStart"/>
      <w:r w:rsidRPr="006C1E4E">
        <w:rPr>
          <w:rFonts w:asciiTheme="majorEastAsia" w:eastAsiaTheme="majorEastAsia" w:hAnsiTheme="majorEastAsia" w:hint="eastAsia"/>
          <w:b/>
          <w:bCs/>
        </w:rPr>
        <w:t>B</w:t>
      </w:r>
      <w:r w:rsidRPr="006C1E4E">
        <w:rPr>
          <w:rFonts w:asciiTheme="majorEastAsia" w:eastAsiaTheme="majorEastAsia" w:hAnsiTheme="majorEastAsia" w:hint="eastAsia"/>
        </w:rPr>
        <w:t>u</w:t>
      </w:r>
      <w:r w:rsidRPr="006C1E4E">
        <w:rPr>
          <w:rFonts w:asciiTheme="majorEastAsia" w:eastAsiaTheme="majorEastAsia" w:hAnsiTheme="majorEastAsia" w:hint="eastAsia"/>
          <w:b/>
          <w:bCs/>
        </w:rPr>
        <w:t>R</w:t>
      </w:r>
      <w:r w:rsidRPr="006C1E4E">
        <w:rPr>
          <w:rFonts w:asciiTheme="majorEastAsia" w:eastAsiaTheme="majorEastAsia" w:hAnsiTheme="majorEastAsia" w:hint="eastAsia"/>
        </w:rPr>
        <w:t>den</w:t>
      </w:r>
      <w:proofErr w:type="spellEnd"/>
      <w:r w:rsidRPr="006C1E4E">
        <w:rPr>
          <w:rFonts w:asciiTheme="majorEastAsia" w:eastAsiaTheme="majorEastAsia" w:hAnsiTheme="majorEastAsia" w:hint="eastAsia"/>
          <w:b/>
          <w:bCs/>
        </w:rPr>
        <w:t xml:space="preserve"> O</w:t>
      </w:r>
      <w:r w:rsidRPr="006C1E4E">
        <w:rPr>
          <w:rFonts w:asciiTheme="majorEastAsia" w:eastAsiaTheme="majorEastAsia" w:hAnsiTheme="majorEastAsia" w:hint="eastAsia"/>
        </w:rPr>
        <w:t xml:space="preserve">f </w:t>
      </w:r>
      <w:proofErr w:type="spellStart"/>
      <w:r w:rsidRPr="006C1E4E">
        <w:rPr>
          <w:rFonts w:asciiTheme="majorEastAsia" w:eastAsiaTheme="majorEastAsia" w:hAnsiTheme="majorEastAsia" w:hint="eastAsia"/>
        </w:rPr>
        <w:t>hpv</w:t>
      </w:r>
      <w:proofErr w:type="spellEnd"/>
      <w:r w:rsidRPr="006C1E4E">
        <w:rPr>
          <w:rFonts w:asciiTheme="majorEastAsia" w:eastAsiaTheme="majorEastAsia" w:hAnsiTheme="majorEastAsia" w:hint="eastAsia"/>
        </w:rPr>
        <w:t xml:space="preserve">-related </w:t>
      </w:r>
      <w:proofErr w:type="spellStart"/>
      <w:r w:rsidRPr="006C1E4E">
        <w:rPr>
          <w:rFonts w:asciiTheme="majorEastAsia" w:eastAsiaTheme="majorEastAsia" w:hAnsiTheme="majorEastAsia" w:hint="eastAsia"/>
        </w:rPr>
        <w:t>he</w:t>
      </w:r>
      <w:r w:rsidRPr="006C1E4E">
        <w:rPr>
          <w:rFonts w:asciiTheme="majorEastAsia" w:eastAsiaTheme="majorEastAsia" w:hAnsiTheme="majorEastAsia" w:hint="eastAsia"/>
          <w:b/>
          <w:bCs/>
        </w:rPr>
        <w:t>A</w:t>
      </w:r>
      <w:r w:rsidRPr="006C1E4E">
        <w:rPr>
          <w:rFonts w:asciiTheme="majorEastAsia" w:eastAsiaTheme="majorEastAsia" w:hAnsiTheme="majorEastAsia" w:hint="eastAsia"/>
        </w:rPr>
        <w:t>d</w:t>
      </w:r>
      <w:proofErr w:type="spellEnd"/>
      <w:r w:rsidRPr="006C1E4E">
        <w:rPr>
          <w:rFonts w:asciiTheme="majorEastAsia" w:eastAsiaTheme="majorEastAsia" w:hAnsiTheme="majorEastAsia" w:hint="eastAsia"/>
        </w:rPr>
        <w:t xml:space="preserve"> </w:t>
      </w:r>
      <w:proofErr w:type="spellStart"/>
      <w:r w:rsidRPr="006C1E4E">
        <w:rPr>
          <w:rFonts w:asciiTheme="majorEastAsia" w:eastAsiaTheme="majorEastAsia" w:hAnsiTheme="majorEastAsia" w:hint="eastAsia"/>
        </w:rPr>
        <w:t>an</w:t>
      </w:r>
      <w:r w:rsidRPr="006C1E4E">
        <w:rPr>
          <w:rFonts w:asciiTheme="majorEastAsia" w:eastAsiaTheme="majorEastAsia" w:hAnsiTheme="majorEastAsia" w:hint="eastAsia"/>
          <w:b/>
          <w:bCs/>
        </w:rPr>
        <w:t>D</w:t>
      </w:r>
      <w:proofErr w:type="spellEnd"/>
      <w:r w:rsidRPr="006C1E4E">
        <w:rPr>
          <w:rFonts w:asciiTheme="majorEastAsia" w:eastAsiaTheme="majorEastAsia" w:hAnsiTheme="majorEastAsia" w:hint="eastAsia"/>
        </w:rPr>
        <w:t xml:space="preserve"> </w:t>
      </w:r>
      <w:proofErr w:type="spellStart"/>
      <w:r w:rsidRPr="006C1E4E">
        <w:rPr>
          <w:rFonts w:asciiTheme="majorEastAsia" w:eastAsiaTheme="majorEastAsia" w:hAnsiTheme="majorEastAsia" w:hint="eastAsia"/>
        </w:rPr>
        <w:t>n</w:t>
      </w:r>
      <w:r w:rsidRPr="006C1E4E">
        <w:rPr>
          <w:rFonts w:asciiTheme="majorEastAsia" w:eastAsiaTheme="majorEastAsia" w:hAnsiTheme="majorEastAsia" w:hint="eastAsia"/>
          <w:b/>
          <w:bCs/>
        </w:rPr>
        <w:t>E</w:t>
      </w:r>
      <w:r w:rsidRPr="006C1E4E">
        <w:rPr>
          <w:rFonts w:asciiTheme="majorEastAsia" w:eastAsiaTheme="majorEastAsia" w:hAnsiTheme="majorEastAsia" w:hint="eastAsia"/>
        </w:rPr>
        <w:t>ck</w:t>
      </w:r>
      <w:proofErr w:type="spellEnd"/>
      <w:r w:rsidRPr="006C1E4E">
        <w:rPr>
          <w:rFonts w:asciiTheme="majorEastAsia" w:eastAsiaTheme="majorEastAsia" w:hAnsiTheme="majorEastAsia" w:hint="eastAsia"/>
        </w:rPr>
        <w:t xml:space="preserve"> </w:t>
      </w:r>
      <w:proofErr w:type="spellStart"/>
      <w:r w:rsidRPr="006C1E4E">
        <w:rPr>
          <w:rFonts w:asciiTheme="majorEastAsia" w:eastAsiaTheme="majorEastAsia" w:hAnsiTheme="majorEastAsia" w:hint="eastAsia"/>
        </w:rPr>
        <w:t>ca</w:t>
      </w:r>
      <w:r w:rsidRPr="006C1E4E">
        <w:rPr>
          <w:rFonts w:asciiTheme="majorEastAsia" w:eastAsiaTheme="majorEastAsia" w:hAnsiTheme="majorEastAsia" w:hint="eastAsia"/>
          <w:b/>
          <w:bCs/>
        </w:rPr>
        <w:t>N</w:t>
      </w:r>
      <w:r w:rsidRPr="006C1E4E">
        <w:rPr>
          <w:rFonts w:asciiTheme="majorEastAsia" w:eastAsiaTheme="majorEastAsia" w:hAnsiTheme="majorEastAsia" w:hint="eastAsia"/>
        </w:rPr>
        <w:t>cers</w:t>
      </w:r>
      <w:proofErr w:type="spellEnd"/>
    </w:p>
    <w:p w14:paraId="19B41A76" w14:textId="2A525DB0" w:rsidR="00764F55" w:rsidRPr="006C1E4E" w:rsidRDefault="00764F55" w:rsidP="006C1E4E">
      <w:pPr>
        <w:spacing w:line="400" w:lineRule="exact"/>
        <w:jc w:val="left"/>
        <w:rPr>
          <w:rFonts w:asciiTheme="majorEastAsia" w:eastAsiaTheme="majorEastAsia" w:hAnsiTheme="majorEastAsia"/>
        </w:rPr>
      </w:pPr>
      <w:r w:rsidRPr="006C1E4E">
        <w:rPr>
          <w:rFonts w:asciiTheme="majorEastAsia" w:eastAsiaTheme="majorEastAsia" w:hAnsiTheme="majorEastAsia" w:hint="eastAsia"/>
        </w:rPr>
        <w:t xml:space="preserve">　　（審査番号*****）</w:t>
      </w:r>
    </w:p>
    <w:p w14:paraId="203C06AB" w14:textId="77777777" w:rsidR="007C4193" w:rsidRPr="006C1E4E" w:rsidRDefault="007C4193" w:rsidP="006C1E4E">
      <w:pPr>
        <w:spacing w:line="400" w:lineRule="exact"/>
        <w:jc w:val="left"/>
        <w:rPr>
          <w:rFonts w:asciiTheme="majorEastAsia" w:eastAsiaTheme="majorEastAsia" w:hAnsiTheme="majorEastAsia"/>
        </w:rPr>
      </w:pPr>
    </w:p>
    <w:p w14:paraId="12518B44" w14:textId="1343846D" w:rsidR="005D7ACE" w:rsidRPr="006C1E4E" w:rsidRDefault="005D7ACE" w:rsidP="006C1E4E">
      <w:pPr>
        <w:spacing w:line="400" w:lineRule="exact"/>
        <w:jc w:val="left"/>
        <w:rPr>
          <w:rFonts w:asciiTheme="majorEastAsia" w:eastAsiaTheme="majorEastAsia" w:hAnsiTheme="majorEastAsia"/>
        </w:rPr>
      </w:pPr>
      <w:r w:rsidRPr="006C1E4E">
        <w:rPr>
          <w:rFonts w:asciiTheme="majorEastAsia" w:eastAsiaTheme="majorEastAsia" w:hAnsiTheme="majorEastAsia" w:hint="eastAsia"/>
        </w:rPr>
        <w:t>【研究機関名及び</w:t>
      </w:r>
      <w:r w:rsidR="001853AA" w:rsidRPr="006C1E4E">
        <w:rPr>
          <w:rFonts w:asciiTheme="majorEastAsia" w:eastAsiaTheme="majorEastAsia" w:hAnsiTheme="majorEastAsia" w:hint="eastAsia"/>
        </w:rPr>
        <w:t>本学の</w:t>
      </w:r>
      <w:r w:rsidRPr="006C1E4E">
        <w:rPr>
          <w:rFonts w:asciiTheme="majorEastAsia" w:eastAsiaTheme="majorEastAsia" w:hAnsiTheme="majorEastAsia" w:hint="eastAsia"/>
        </w:rPr>
        <w:t>研究責任者氏名】</w:t>
      </w:r>
    </w:p>
    <w:p w14:paraId="5D58589D" w14:textId="77777777" w:rsidR="000F38DD" w:rsidRPr="006C1E4E" w:rsidRDefault="005D7ACE" w:rsidP="006C1E4E">
      <w:pPr>
        <w:spacing w:line="400" w:lineRule="exact"/>
        <w:ind w:firstLineChars="100" w:firstLine="220"/>
        <w:jc w:val="left"/>
        <w:rPr>
          <w:rFonts w:asciiTheme="majorEastAsia" w:eastAsiaTheme="majorEastAsia" w:hAnsiTheme="majorEastAsia"/>
        </w:rPr>
      </w:pPr>
      <w:r w:rsidRPr="006C1E4E">
        <w:rPr>
          <w:rFonts w:asciiTheme="majorEastAsia" w:eastAsiaTheme="majorEastAsia" w:hAnsiTheme="majorEastAsia" w:hint="eastAsia"/>
        </w:rPr>
        <w:t>この研究が行われる研究機関と研究責任者は次に示すとおりです。</w:t>
      </w:r>
    </w:p>
    <w:p w14:paraId="0BB64B99" w14:textId="442A9B2D" w:rsidR="005D7ACE" w:rsidRPr="006C1E4E" w:rsidRDefault="005D7ACE" w:rsidP="006C1E4E">
      <w:pPr>
        <w:widowControl/>
        <w:spacing w:line="400" w:lineRule="exact"/>
        <w:ind w:firstLineChars="200" w:firstLine="440"/>
        <w:jc w:val="left"/>
        <w:rPr>
          <w:rFonts w:asciiTheme="majorEastAsia" w:eastAsiaTheme="majorEastAsia" w:hAnsiTheme="majorEastAsia" w:cs="ＭＳ Ｐゴシック"/>
          <w:kern w:val="0"/>
          <w:sz w:val="24"/>
          <w:szCs w:val="24"/>
        </w:rPr>
      </w:pPr>
      <w:r w:rsidRPr="006C1E4E">
        <w:rPr>
          <w:rFonts w:asciiTheme="majorEastAsia" w:eastAsiaTheme="majorEastAsia" w:hAnsiTheme="majorEastAsia" w:hint="eastAsia"/>
        </w:rPr>
        <w:t>研究機関</w:t>
      </w:r>
      <w:r w:rsidR="00A93319" w:rsidRPr="006C1E4E">
        <w:rPr>
          <w:rFonts w:asciiTheme="majorEastAsia" w:eastAsiaTheme="majorEastAsia" w:hAnsiTheme="majorEastAsia"/>
        </w:rPr>
        <w:t xml:space="preserve">    </w:t>
      </w:r>
      <w:r w:rsidR="00764F55" w:rsidRPr="006C1E4E">
        <w:rPr>
          <w:rFonts w:asciiTheme="majorEastAsia" w:eastAsiaTheme="majorEastAsia" w:hAnsiTheme="majorEastAsia" w:hint="eastAsia"/>
        </w:rPr>
        <w:t>東京大学大学院医学系研究科・耳鼻咽喉科　頭頸部外科学分野</w:t>
      </w:r>
      <w:r w:rsidR="00764F55" w:rsidRPr="006C1E4E">
        <w:rPr>
          <w:rFonts w:asciiTheme="majorEastAsia" w:eastAsiaTheme="majorEastAsia" w:hAnsiTheme="majorEastAsia" w:cs="ＭＳ Ｐゴシック" w:hint="eastAsia"/>
          <w:kern w:val="0"/>
          <w:sz w:val="24"/>
        </w:rPr>
        <w:t xml:space="preserve"> </w:t>
      </w:r>
    </w:p>
    <w:p w14:paraId="6B7EDD0F" w14:textId="3E0A8CC8" w:rsidR="005D7ACE" w:rsidRPr="006C1E4E" w:rsidRDefault="005D7ACE" w:rsidP="006C1E4E">
      <w:pPr>
        <w:spacing w:line="400" w:lineRule="exact"/>
        <w:ind w:firstLineChars="100" w:firstLine="220"/>
        <w:jc w:val="left"/>
        <w:rPr>
          <w:rFonts w:asciiTheme="majorEastAsia" w:eastAsiaTheme="majorEastAsia" w:hAnsiTheme="majorEastAsia"/>
        </w:rPr>
      </w:pPr>
      <w:r w:rsidRPr="006C1E4E">
        <w:rPr>
          <w:rFonts w:asciiTheme="majorEastAsia" w:eastAsiaTheme="majorEastAsia" w:hAnsiTheme="majorEastAsia" w:hint="eastAsia"/>
        </w:rPr>
        <w:t xml:space="preserve">　研究責任者</w:t>
      </w:r>
      <w:r w:rsidR="00A93319" w:rsidRPr="006C1E4E">
        <w:rPr>
          <w:rFonts w:asciiTheme="majorEastAsia" w:eastAsiaTheme="majorEastAsia" w:hAnsiTheme="majorEastAsia" w:hint="eastAsia"/>
        </w:rPr>
        <w:t xml:space="preserve">  </w:t>
      </w:r>
      <w:r w:rsidR="00764F55" w:rsidRPr="006C1E4E">
        <w:rPr>
          <w:rFonts w:asciiTheme="majorEastAsia" w:eastAsiaTheme="majorEastAsia" w:hAnsiTheme="majorEastAsia" w:hint="eastAsia"/>
        </w:rPr>
        <w:t>齊藤 祐毅・耳鼻咽喉科　頭頸部外科学分野・講師</w:t>
      </w:r>
    </w:p>
    <w:p w14:paraId="7CF3764A" w14:textId="23B7259C" w:rsidR="005D7ACE" w:rsidRPr="006C1E4E" w:rsidRDefault="00A93319" w:rsidP="006C1E4E">
      <w:pPr>
        <w:spacing w:line="400" w:lineRule="exact"/>
        <w:ind w:firstLineChars="200" w:firstLine="440"/>
        <w:jc w:val="left"/>
        <w:rPr>
          <w:rFonts w:asciiTheme="majorEastAsia" w:eastAsiaTheme="majorEastAsia" w:hAnsiTheme="majorEastAsia"/>
        </w:rPr>
      </w:pPr>
      <w:r w:rsidRPr="006C1E4E">
        <w:rPr>
          <w:rFonts w:asciiTheme="majorEastAsia" w:eastAsiaTheme="majorEastAsia" w:hAnsiTheme="majorEastAsia" w:hint="eastAsia"/>
        </w:rPr>
        <w:t xml:space="preserve">担当業務　　</w:t>
      </w:r>
      <w:r w:rsidR="005D7ACE" w:rsidRPr="006C1E4E">
        <w:rPr>
          <w:rFonts w:asciiTheme="majorEastAsia" w:eastAsiaTheme="majorEastAsia" w:hAnsiTheme="majorEastAsia" w:hint="eastAsia"/>
        </w:rPr>
        <w:t>データ収集・匿名化</w:t>
      </w:r>
    </w:p>
    <w:p w14:paraId="230E002D" w14:textId="77777777" w:rsidR="005D7ACE" w:rsidRPr="006C1E4E" w:rsidRDefault="005D7ACE" w:rsidP="006C1E4E">
      <w:pPr>
        <w:spacing w:line="400" w:lineRule="exact"/>
        <w:jc w:val="left"/>
        <w:rPr>
          <w:rFonts w:asciiTheme="majorEastAsia" w:eastAsiaTheme="majorEastAsia" w:hAnsiTheme="majorEastAsia"/>
        </w:rPr>
      </w:pPr>
    </w:p>
    <w:p w14:paraId="5C7EF8BF" w14:textId="3BEABC5C" w:rsidR="00764F55" w:rsidRPr="00237600" w:rsidRDefault="00764F55" w:rsidP="006C1E4E">
      <w:pPr>
        <w:tabs>
          <w:tab w:val="left" w:pos="3390"/>
        </w:tabs>
        <w:spacing w:line="400" w:lineRule="exact"/>
        <w:jc w:val="left"/>
        <w:rPr>
          <w:rFonts w:asciiTheme="majorEastAsia" w:eastAsiaTheme="majorEastAsia" w:hAnsiTheme="majorEastAsia"/>
        </w:rPr>
      </w:pPr>
      <w:r w:rsidRPr="006C1E4E">
        <w:rPr>
          <w:rFonts w:asciiTheme="majorEastAsia" w:eastAsiaTheme="majorEastAsia" w:hAnsiTheme="majorEastAsia" w:hint="eastAsia"/>
        </w:rPr>
        <w:lastRenderedPageBreak/>
        <w:t>【</w:t>
      </w:r>
      <w:r w:rsidRPr="00237600">
        <w:rPr>
          <w:rFonts w:asciiTheme="majorEastAsia" w:eastAsiaTheme="majorEastAsia" w:hAnsiTheme="majorEastAsia" w:hint="eastAsia"/>
        </w:rPr>
        <w:t>共同研究機関】</w:t>
      </w:r>
    </w:p>
    <w:p w14:paraId="0C6B45EA" w14:textId="77777777" w:rsidR="00595A7D" w:rsidRPr="00237600" w:rsidRDefault="00595A7D" w:rsidP="00595A7D">
      <w:pPr>
        <w:spacing w:line="400" w:lineRule="exact"/>
        <w:rPr>
          <w:rFonts w:asciiTheme="majorEastAsia" w:eastAsiaTheme="majorEastAsia" w:hAnsiTheme="majorEastAsia" w:cs="Arial"/>
        </w:rPr>
      </w:pPr>
      <w:r w:rsidRPr="00237600">
        <w:rPr>
          <w:rFonts w:asciiTheme="majorEastAsia" w:eastAsiaTheme="majorEastAsia" w:hAnsiTheme="majorEastAsia" w:hint="eastAsia"/>
        </w:rPr>
        <w:t xml:space="preserve">　</w:t>
      </w:r>
      <w:r w:rsidRPr="00237600">
        <w:rPr>
          <w:rFonts w:asciiTheme="majorEastAsia" w:eastAsiaTheme="majorEastAsia" w:hAnsiTheme="majorEastAsia" w:cs="Arial" w:hint="eastAsia"/>
        </w:rPr>
        <w:t>主任研究施設（研究代表医師の施設）</w:t>
      </w:r>
    </w:p>
    <w:p w14:paraId="0A65E526" w14:textId="77777777" w:rsidR="00595A7D" w:rsidRPr="00237600" w:rsidRDefault="00595A7D" w:rsidP="00595A7D">
      <w:pPr>
        <w:spacing w:line="400" w:lineRule="exact"/>
        <w:ind w:rightChars="-68" w:right="-150" w:firstLineChars="100" w:firstLine="220"/>
        <w:rPr>
          <w:rFonts w:asciiTheme="majorEastAsia" w:eastAsiaTheme="majorEastAsia" w:hAnsiTheme="majorEastAsia"/>
        </w:rPr>
      </w:pPr>
      <w:r w:rsidRPr="00237600">
        <w:rPr>
          <w:rFonts w:asciiTheme="majorEastAsia" w:eastAsiaTheme="majorEastAsia" w:hAnsiTheme="majorEastAsia" w:hint="eastAsia"/>
        </w:rPr>
        <w:t>神戸大学大学院医学研究科 外科系講座 耳鼻咽喉科頭頸部外科分野</w:t>
      </w:r>
    </w:p>
    <w:p w14:paraId="0214A3B0" w14:textId="77777777" w:rsidR="00595A7D" w:rsidRPr="00237600" w:rsidRDefault="00595A7D" w:rsidP="00595A7D">
      <w:pPr>
        <w:spacing w:line="400" w:lineRule="exact"/>
        <w:ind w:rightChars="-68" w:right="-150" w:firstLineChars="100" w:firstLine="220"/>
        <w:rPr>
          <w:rFonts w:asciiTheme="majorEastAsia" w:eastAsiaTheme="majorEastAsia" w:hAnsiTheme="majorEastAsia" w:cs="Arial"/>
        </w:rPr>
      </w:pPr>
      <w:r w:rsidRPr="00237600">
        <w:rPr>
          <w:rFonts w:asciiTheme="majorEastAsia" w:eastAsiaTheme="majorEastAsia" w:hAnsiTheme="majorEastAsia" w:hint="eastAsia"/>
        </w:rPr>
        <w:t>（神戸大学医学部附属病院）</w:t>
      </w:r>
    </w:p>
    <w:p w14:paraId="6CD846B1" w14:textId="77777777" w:rsidR="00595A7D" w:rsidRPr="00237600" w:rsidRDefault="00595A7D" w:rsidP="00595A7D">
      <w:pPr>
        <w:spacing w:line="400" w:lineRule="exact"/>
        <w:ind w:rightChars="-68" w:right="-150" w:firstLineChars="100" w:firstLine="220"/>
        <w:rPr>
          <w:rFonts w:asciiTheme="majorEastAsia" w:eastAsiaTheme="majorEastAsia" w:hAnsiTheme="majorEastAsia" w:cs="Arial"/>
        </w:rPr>
      </w:pPr>
      <w:r w:rsidRPr="00237600">
        <w:rPr>
          <w:rFonts w:asciiTheme="majorEastAsia" w:eastAsiaTheme="majorEastAsia" w:hAnsiTheme="majorEastAsia" w:cs="Arial" w:hint="eastAsia"/>
        </w:rPr>
        <w:t>研究代表医師　丹生 健一・教授</w:t>
      </w:r>
    </w:p>
    <w:p w14:paraId="341D163E" w14:textId="151BCC8F" w:rsidR="00DB5C0D" w:rsidRPr="00237600" w:rsidRDefault="00DB5C0D" w:rsidP="00595A7D">
      <w:pPr>
        <w:spacing w:line="400" w:lineRule="exact"/>
        <w:ind w:firstLineChars="200" w:firstLine="440"/>
        <w:jc w:val="left"/>
        <w:rPr>
          <w:rFonts w:asciiTheme="majorEastAsia" w:eastAsiaTheme="majorEastAsia" w:hAnsiTheme="majorEastAsia"/>
          <w:color w:val="000000" w:themeColor="text1"/>
        </w:rPr>
      </w:pPr>
    </w:p>
    <w:p w14:paraId="5C5FACA9" w14:textId="46E0AB6C" w:rsidR="00B831E2" w:rsidRPr="00237600" w:rsidRDefault="00B831E2" w:rsidP="00DB5C0D">
      <w:pPr>
        <w:tabs>
          <w:tab w:val="left" w:pos="3390"/>
        </w:tabs>
        <w:spacing w:line="400" w:lineRule="exact"/>
        <w:ind w:firstLineChars="100" w:firstLine="220"/>
        <w:jc w:val="left"/>
        <w:rPr>
          <w:rFonts w:asciiTheme="majorEastAsia" w:eastAsiaTheme="majorEastAsia" w:hAnsiTheme="majorEastAsia"/>
          <w:color w:val="000000" w:themeColor="text1"/>
        </w:rPr>
      </w:pPr>
      <w:r w:rsidRPr="00237600">
        <w:rPr>
          <w:rFonts w:asciiTheme="majorEastAsia" w:eastAsiaTheme="majorEastAsia" w:hAnsiTheme="majorEastAsia" w:hint="eastAsia"/>
          <w:color w:val="000000" w:themeColor="text1"/>
        </w:rPr>
        <w:t xml:space="preserve">研究機関　　日本においては神戸大学医学部附属病院はじめ21施設を予定　　</w:t>
      </w:r>
    </w:p>
    <w:p w14:paraId="5D6FC33B" w14:textId="77777777" w:rsidR="00B831E2" w:rsidRPr="00237600" w:rsidRDefault="00B831E2" w:rsidP="00DB5C0D">
      <w:pPr>
        <w:spacing w:line="400" w:lineRule="exact"/>
        <w:ind w:firstLineChars="700" w:firstLine="1540"/>
        <w:jc w:val="left"/>
        <w:rPr>
          <w:rFonts w:asciiTheme="majorEastAsia" w:eastAsiaTheme="majorEastAsia" w:hAnsiTheme="majorEastAsia" w:cs="Arial"/>
        </w:rPr>
      </w:pPr>
      <w:r w:rsidRPr="00237600">
        <w:rPr>
          <w:rFonts w:asciiTheme="majorEastAsia" w:eastAsiaTheme="majorEastAsia" w:hAnsiTheme="majorEastAsia" w:hint="eastAsia"/>
          <w:color w:val="000000" w:themeColor="text1"/>
        </w:rPr>
        <w:t>世界においては</w:t>
      </w:r>
      <w:r w:rsidRPr="00237600">
        <w:rPr>
          <w:rFonts w:asciiTheme="majorEastAsia" w:eastAsiaTheme="majorEastAsia" w:hAnsiTheme="majorEastAsia" w:cs="Arial" w:hint="eastAsia"/>
        </w:rPr>
        <w:t>ポルトガル10施設、ドイツ、フランス、イタリア</w:t>
      </w:r>
    </w:p>
    <w:p w14:paraId="23A1A798" w14:textId="77777777" w:rsidR="00B831E2" w:rsidRPr="00237600" w:rsidRDefault="00B831E2" w:rsidP="00DB5C0D">
      <w:pPr>
        <w:spacing w:line="400" w:lineRule="exact"/>
        <w:ind w:firstLineChars="700" w:firstLine="1540"/>
        <w:jc w:val="left"/>
        <w:rPr>
          <w:rFonts w:asciiTheme="majorEastAsia" w:eastAsiaTheme="majorEastAsia" w:hAnsiTheme="majorEastAsia" w:cs="Arial"/>
        </w:rPr>
      </w:pPr>
      <w:r w:rsidRPr="00237600">
        <w:rPr>
          <w:rFonts w:asciiTheme="majorEastAsia" w:eastAsiaTheme="majorEastAsia" w:hAnsiTheme="majorEastAsia" w:cs="Arial" w:hint="eastAsia"/>
        </w:rPr>
        <w:t>スペイン各20施設を予定</w:t>
      </w:r>
    </w:p>
    <w:p w14:paraId="563C0EF0" w14:textId="6C1449B1" w:rsidR="00764F55" w:rsidRPr="00237600" w:rsidRDefault="00B831E2" w:rsidP="00635425">
      <w:pPr>
        <w:spacing w:line="400" w:lineRule="exact"/>
        <w:jc w:val="left"/>
        <w:rPr>
          <w:rFonts w:asciiTheme="majorEastAsia" w:eastAsiaTheme="majorEastAsia" w:hAnsiTheme="majorEastAsia"/>
        </w:rPr>
      </w:pPr>
      <w:r w:rsidRPr="00237600">
        <w:rPr>
          <w:rFonts w:asciiTheme="majorEastAsia" w:eastAsiaTheme="majorEastAsia" w:hAnsiTheme="majorEastAsia" w:cs="Arial" w:hint="eastAsia"/>
        </w:rPr>
        <w:t xml:space="preserve">　</w:t>
      </w:r>
      <w:r w:rsidRPr="00237600">
        <w:rPr>
          <w:rFonts w:asciiTheme="majorEastAsia" w:eastAsiaTheme="majorEastAsia" w:hAnsiTheme="majorEastAsia" w:hint="eastAsia"/>
          <w:color w:val="000000" w:themeColor="text1"/>
        </w:rPr>
        <w:t>この研究に利用する試料・情報は共同研究機関（及び委託機関）の範囲のみで利用されます。</w:t>
      </w:r>
    </w:p>
    <w:p w14:paraId="3F3C1CC3" w14:textId="6747526D" w:rsidR="001E2BB8" w:rsidRPr="00237600" w:rsidRDefault="0010229D" w:rsidP="006C1E4E">
      <w:pPr>
        <w:spacing w:line="400" w:lineRule="exact"/>
        <w:jc w:val="left"/>
        <w:rPr>
          <w:rFonts w:asciiTheme="majorEastAsia" w:eastAsiaTheme="majorEastAsia" w:hAnsiTheme="majorEastAsia"/>
        </w:rPr>
      </w:pPr>
      <w:r w:rsidRPr="00237600">
        <w:rPr>
          <w:rFonts w:asciiTheme="majorEastAsia" w:eastAsiaTheme="majorEastAsia" w:hAnsiTheme="majorEastAsia" w:hint="eastAsia"/>
        </w:rPr>
        <w:t xml:space="preserve">　</w:t>
      </w:r>
    </w:p>
    <w:p w14:paraId="0F1166FB" w14:textId="4918E888" w:rsidR="005D7ACE" w:rsidRDefault="005D7ACE" w:rsidP="006C1E4E">
      <w:pPr>
        <w:spacing w:line="400" w:lineRule="exact"/>
        <w:jc w:val="left"/>
        <w:rPr>
          <w:rFonts w:asciiTheme="majorEastAsia" w:eastAsiaTheme="majorEastAsia" w:hAnsiTheme="majorEastAsia"/>
        </w:rPr>
      </w:pPr>
      <w:r w:rsidRPr="00237600">
        <w:rPr>
          <w:rFonts w:asciiTheme="majorEastAsia" w:eastAsiaTheme="majorEastAsia" w:hAnsiTheme="majorEastAsia" w:hint="eastAsia"/>
        </w:rPr>
        <w:t>【研究期間】</w:t>
      </w:r>
    </w:p>
    <w:p w14:paraId="5B9D8F3C" w14:textId="21694AD9" w:rsidR="00E84CE4" w:rsidRPr="00E84CE4" w:rsidRDefault="00E84CE4" w:rsidP="006C1E4E">
      <w:pPr>
        <w:spacing w:line="40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E84CE4">
        <w:rPr>
          <w:rFonts w:asciiTheme="majorEastAsia" w:eastAsiaTheme="majorEastAsia" w:hAnsiTheme="majorEastAsia" w:hint="eastAsia"/>
        </w:rPr>
        <w:t>承認日</w:t>
      </w:r>
      <w:r w:rsidRPr="00E84CE4">
        <w:rPr>
          <w:rFonts w:asciiTheme="majorEastAsia" w:eastAsiaTheme="majorEastAsia" w:hAnsiTheme="majorEastAsia" w:cs="Arial" w:hint="eastAsia"/>
          <w:color w:val="000000" w:themeColor="text1"/>
        </w:rPr>
        <w:t>～2022年12月31日</w:t>
      </w:r>
    </w:p>
    <w:p w14:paraId="54D5285F" w14:textId="72790199" w:rsidR="00B831E2" w:rsidRPr="00E84CE4" w:rsidRDefault="00A93319" w:rsidP="006C1E4E">
      <w:pPr>
        <w:spacing w:line="400" w:lineRule="exact"/>
        <w:jc w:val="left"/>
        <w:rPr>
          <w:rFonts w:asciiTheme="majorEastAsia" w:eastAsiaTheme="majorEastAsia" w:hAnsiTheme="majorEastAsia"/>
        </w:rPr>
      </w:pPr>
      <w:r w:rsidRPr="00E84CE4">
        <w:rPr>
          <w:rFonts w:asciiTheme="majorEastAsia" w:eastAsiaTheme="majorEastAsia" w:hAnsiTheme="majorEastAsia" w:hint="eastAsia"/>
        </w:rPr>
        <w:t xml:space="preserve">　</w:t>
      </w:r>
      <w:r w:rsidR="00B831E2" w:rsidRPr="00E84CE4">
        <w:rPr>
          <w:rFonts w:asciiTheme="majorEastAsia" w:eastAsiaTheme="majorEastAsia" w:hAnsiTheme="majorEastAsia" w:cs="Arial" w:hint="eastAsia"/>
          <w:color w:val="000000" w:themeColor="text1"/>
        </w:rPr>
        <w:t>この研究は当院倫理審査委員会承認から2022年2月頃まで、対象となる患者さんの参加登録を継続します。</w:t>
      </w:r>
    </w:p>
    <w:p w14:paraId="61B1E015" w14:textId="77777777" w:rsidR="00B831E2" w:rsidRPr="00237600" w:rsidRDefault="00B831E2" w:rsidP="006C1E4E">
      <w:pPr>
        <w:spacing w:line="400" w:lineRule="exact"/>
        <w:jc w:val="left"/>
        <w:rPr>
          <w:rFonts w:asciiTheme="majorEastAsia" w:eastAsiaTheme="majorEastAsia" w:hAnsiTheme="majorEastAsia"/>
        </w:rPr>
      </w:pPr>
    </w:p>
    <w:p w14:paraId="6EA632A5" w14:textId="77777777" w:rsidR="0091768B" w:rsidRPr="00237600" w:rsidRDefault="0091768B" w:rsidP="006C1E4E">
      <w:pPr>
        <w:spacing w:line="400" w:lineRule="exact"/>
        <w:jc w:val="left"/>
        <w:rPr>
          <w:rFonts w:asciiTheme="majorEastAsia" w:eastAsiaTheme="majorEastAsia" w:hAnsiTheme="majorEastAsia"/>
        </w:rPr>
      </w:pPr>
      <w:r w:rsidRPr="00237600">
        <w:rPr>
          <w:rFonts w:asciiTheme="majorEastAsia" w:eastAsiaTheme="majorEastAsia" w:hAnsiTheme="majorEastAsia" w:hint="eastAsia"/>
        </w:rPr>
        <w:t>【対象となる方】</w:t>
      </w:r>
    </w:p>
    <w:p w14:paraId="0F6471B8" w14:textId="71CFE011" w:rsidR="00605B5A" w:rsidRPr="00237600" w:rsidRDefault="00605B5A" w:rsidP="006C1E4E">
      <w:pPr>
        <w:spacing w:line="400" w:lineRule="exact"/>
        <w:ind w:firstLineChars="100" w:firstLine="220"/>
        <w:jc w:val="left"/>
        <w:rPr>
          <w:rFonts w:asciiTheme="majorEastAsia" w:eastAsiaTheme="majorEastAsia" w:hAnsiTheme="majorEastAsia"/>
          <w:u w:val="single"/>
        </w:rPr>
      </w:pPr>
      <w:r w:rsidRPr="00237600">
        <w:rPr>
          <w:rFonts w:asciiTheme="majorEastAsia" w:eastAsiaTheme="majorEastAsia" w:hAnsiTheme="majorEastAsia" w:hint="eastAsia"/>
          <w:kern w:val="0"/>
        </w:rPr>
        <w:t>2008～2009年の２年間に、または2018～2019年の２年間に</w:t>
      </w:r>
      <w:r w:rsidR="0073646B" w:rsidRPr="00237600">
        <w:rPr>
          <w:rFonts w:asciiTheme="majorEastAsia" w:eastAsiaTheme="majorEastAsia" w:hAnsiTheme="majorEastAsia" w:hint="eastAsia"/>
        </w:rPr>
        <w:t>頭頸部(とうけいぶ)癌(がん)</w:t>
      </w:r>
      <w:r w:rsidRPr="00237600">
        <w:rPr>
          <w:rFonts w:asciiTheme="majorEastAsia" w:eastAsiaTheme="majorEastAsia" w:hAnsiTheme="majorEastAsia" w:hint="eastAsia"/>
          <w:kern w:val="0"/>
        </w:rPr>
        <w:t>の診断を受けており、診断時に通常診療として</w:t>
      </w:r>
      <w:r w:rsidR="0073646B" w:rsidRPr="00237600">
        <w:rPr>
          <w:rFonts w:asciiTheme="majorEastAsia" w:eastAsiaTheme="majorEastAsia" w:hAnsiTheme="majorEastAsia" w:hint="eastAsia"/>
          <w:kern w:val="0"/>
        </w:rPr>
        <w:t>腫瘍（しゅよう）</w:t>
      </w:r>
      <w:r w:rsidRPr="00237600">
        <w:rPr>
          <w:rFonts w:asciiTheme="majorEastAsia" w:eastAsiaTheme="majorEastAsia" w:hAnsiTheme="majorEastAsia" w:hint="eastAsia"/>
          <w:kern w:val="0"/>
        </w:rPr>
        <w:t>の生検または切除が行われ、そこで得られた組織検体が当院に保管されている患者さんが対象となります。</w:t>
      </w:r>
    </w:p>
    <w:p w14:paraId="6E5224A8" w14:textId="7FEE7E1C" w:rsidR="00700FFE" w:rsidRPr="00237600" w:rsidRDefault="00700FFE" w:rsidP="006C1E4E">
      <w:pPr>
        <w:spacing w:line="400" w:lineRule="exact"/>
        <w:jc w:val="left"/>
        <w:rPr>
          <w:rFonts w:asciiTheme="majorEastAsia" w:eastAsiaTheme="majorEastAsia" w:hAnsiTheme="majorEastAsia"/>
        </w:rPr>
      </w:pPr>
    </w:p>
    <w:p w14:paraId="6DB911CC" w14:textId="77777777" w:rsidR="00906DDE" w:rsidRPr="00237600" w:rsidRDefault="00B831E2" w:rsidP="00906DDE">
      <w:pPr>
        <w:spacing w:line="400" w:lineRule="exact"/>
        <w:jc w:val="left"/>
        <w:rPr>
          <w:rFonts w:asciiTheme="majorEastAsia" w:eastAsiaTheme="majorEastAsia" w:hAnsiTheme="majorEastAsia"/>
          <w:bCs/>
        </w:rPr>
      </w:pPr>
      <w:r w:rsidRPr="00237600">
        <w:rPr>
          <w:rFonts w:asciiTheme="majorEastAsia" w:eastAsiaTheme="majorEastAsia" w:hAnsiTheme="majorEastAsia" w:hint="eastAsia"/>
          <w:bCs/>
        </w:rPr>
        <w:t>【研究施設】</w:t>
      </w:r>
      <w:bookmarkStart w:id="3" w:name="_Hlk59961080"/>
    </w:p>
    <w:p w14:paraId="220F19D4" w14:textId="7FDD7406" w:rsidR="00B831E2" w:rsidRPr="00237600" w:rsidRDefault="00B831E2" w:rsidP="00906DDE">
      <w:pPr>
        <w:spacing w:line="400" w:lineRule="exact"/>
        <w:ind w:firstLineChars="100" w:firstLine="220"/>
        <w:jc w:val="left"/>
        <w:rPr>
          <w:rFonts w:asciiTheme="majorEastAsia" w:eastAsiaTheme="majorEastAsia" w:hAnsiTheme="majorEastAsia"/>
          <w:bCs/>
        </w:rPr>
      </w:pPr>
      <w:r w:rsidRPr="00237600">
        <w:rPr>
          <w:rFonts w:asciiTheme="majorEastAsia" w:eastAsiaTheme="majorEastAsia" w:hAnsiTheme="majorEastAsia" w:hint="eastAsia"/>
        </w:rPr>
        <w:t>世界7ヵ国で実施</w:t>
      </w:r>
      <w:bookmarkEnd w:id="3"/>
      <w:r w:rsidRPr="00237600">
        <w:rPr>
          <w:rFonts w:asciiTheme="majorEastAsia" w:eastAsiaTheme="majorEastAsia" w:hAnsiTheme="majorEastAsia" w:hint="eastAsia"/>
        </w:rPr>
        <w:t>され、</w:t>
      </w:r>
      <w:bookmarkStart w:id="4" w:name="_Hlk59961134"/>
      <w:r w:rsidRPr="00237600">
        <w:rPr>
          <w:rFonts w:asciiTheme="majorEastAsia" w:eastAsiaTheme="majorEastAsia" w:hAnsiTheme="majorEastAsia" w:hint="eastAsia"/>
        </w:rPr>
        <w:t>約7,132名の患者さんの参加が予定されています。</w:t>
      </w:r>
      <w:bookmarkEnd w:id="4"/>
    </w:p>
    <w:p w14:paraId="7B68FB5E" w14:textId="6B4C2618" w:rsidR="00B831E2" w:rsidRPr="00237600" w:rsidRDefault="00B831E2" w:rsidP="00906DDE">
      <w:pPr>
        <w:spacing w:line="400" w:lineRule="exact"/>
        <w:ind w:firstLineChars="100" w:firstLine="220"/>
        <w:jc w:val="left"/>
        <w:rPr>
          <w:rFonts w:asciiTheme="majorEastAsia" w:eastAsiaTheme="majorEastAsia" w:hAnsiTheme="majorEastAsia"/>
        </w:rPr>
      </w:pPr>
      <w:r w:rsidRPr="00237600">
        <w:rPr>
          <w:rFonts w:asciiTheme="majorEastAsia" w:eastAsiaTheme="majorEastAsia" w:hAnsiTheme="majorEastAsia" w:hint="eastAsia"/>
        </w:rPr>
        <w:t>日本国内では、当院を含む約25施設で実施され、1,172名の患者さんの参加が予定されています。</w:t>
      </w:r>
    </w:p>
    <w:p w14:paraId="635E5C6E" w14:textId="1222478D" w:rsidR="00F43839" w:rsidRPr="00237600" w:rsidRDefault="00F43839" w:rsidP="00906DDE">
      <w:pPr>
        <w:spacing w:line="400" w:lineRule="exact"/>
        <w:ind w:firstLineChars="100" w:firstLine="220"/>
        <w:jc w:val="left"/>
        <w:rPr>
          <w:rFonts w:asciiTheme="majorEastAsia" w:eastAsiaTheme="majorEastAsia" w:hAnsiTheme="majorEastAsia"/>
        </w:rPr>
      </w:pPr>
      <w:r w:rsidRPr="00237600">
        <w:rPr>
          <w:rFonts w:asciiTheme="majorEastAsia" w:eastAsiaTheme="majorEastAsia" w:hAnsiTheme="majorEastAsia" w:hint="eastAsia"/>
        </w:rPr>
        <w:t>当院での参加予定の患者さんの数は、75例を予定しております。</w:t>
      </w:r>
    </w:p>
    <w:p w14:paraId="187948A9" w14:textId="77777777" w:rsidR="00B831E2" w:rsidRPr="00237600" w:rsidRDefault="00B831E2" w:rsidP="006C1E4E">
      <w:pPr>
        <w:spacing w:line="400" w:lineRule="exact"/>
        <w:jc w:val="left"/>
        <w:rPr>
          <w:rFonts w:asciiTheme="majorEastAsia" w:eastAsiaTheme="majorEastAsia" w:hAnsiTheme="majorEastAsia"/>
        </w:rPr>
      </w:pPr>
    </w:p>
    <w:p w14:paraId="66D1E599" w14:textId="058DD43B" w:rsidR="003B42B9" w:rsidRPr="00237600" w:rsidRDefault="003B42B9" w:rsidP="006C1E4E">
      <w:pPr>
        <w:spacing w:line="400" w:lineRule="exact"/>
        <w:jc w:val="left"/>
        <w:rPr>
          <w:rFonts w:asciiTheme="majorEastAsia" w:eastAsiaTheme="majorEastAsia" w:hAnsiTheme="majorEastAsia"/>
          <w:color w:val="000000" w:themeColor="text1"/>
        </w:rPr>
      </w:pPr>
      <w:r w:rsidRPr="00237600">
        <w:rPr>
          <w:rFonts w:asciiTheme="majorEastAsia" w:eastAsiaTheme="majorEastAsia" w:hAnsiTheme="majorEastAsia" w:hint="eastAsia"/>
          <w:color w:val="000000" w:themeColor="text1"/>
        </w:rPr>
        <w:t>【研究の意義】</w:t>
      </w:r>
    </w:p>
    <w:p w14:paraId="3CE2BD02" w14:textId="77777777" w:rsidR="00F43839" w:rsidRPr="00237600" w:rsidRDefault="00F43839" w:rsidP="00F43839">
      <w:pPr>
        <w:spacing w:line="400" w:lineRule="exact"/>
        <w:ind w:firstLineChars="94" w:firstLine="207"/>
        <w:jc w:val="left"/>
        <w:rPr>
          <w:rFonts w:asciiTheme="majorEastAsia" w:eastAsiaTheme="majorEastAsia" w:hAnsiTheme="majorEastAsia"/>
        </w:rPr>
      </w:pPr>
      <w:r w:rsidRPr="00237600">
        <w:rPr>
          <w:rFonts w:asciiTheme="majorEastAsia" w:eastAsiaTheme="majorEastAsia" w:hAnsiTheme="majorEastAsia" w:hint="eastAsia"/>
        </w:rPr>
        <w:t>この研究は、</w:t>
      </w:r>
      <w:r w:rsidRPr="00237600">
        <w:rPr>
          <w:rFonts w:asciiTheme="majorEastAsia" w:eastAsiaTheme="majorEastAsia" w:hAnsiTheme="majorEastAsia" w:hint="eastAsia"/>
        </w:rPr>
        <w:ruby>
          <w:rubyPr>
            <w:rubyAlign w:val="distributeSpace"/>
            <w:hps w:val="10"/>
            <w:hpsRaise w:val="22"/>
            <w:hpsBaseText w:val="22"/>
            <w:lid w:val="ja-JP"/>
          </w:rubyPr>
          <w:rt>
            <w:r w:rsidR="00F43839" w:rsidRPr="00237600">
              <w:rPr>
                <w:rFonts w:asciiTheme="majorEastAsia" w:eastAsiaTheme="majorEastAsia" w:hAnsiTheme="majorEastAsia" w:hint="eastAsia"/>
              </w:rPr>
              <w:t>とうけいぶ</w:t>
            </w:r>
          </w:rt>
          <w:rubyBase>
            <w:r w:rsidR="00F43839" w:rsidRPr="00237600">
              <w:rPr>
                <w:rFonts w:asciiTheme="majorEastAsia" w:eastAsiaTheme="majorEastAsia" w:hAnsiTheme="majorEastAsia" w:hint="eastAsia"/>
              </w:rPr>
              <w:t>頭頸部</w:t>
            </w:r>
          </w:rubyBase>
        </w:ruby>
      </w:r>
      <w:r w:rsidRPr="00237600">
        <w:rPr>
          <w:rFonts w:asciiTheme="majorEastAsia" w:eastAsiaTheme="majorEastAsia" w:hAnsiTheme="majorEastAsia" w:hint="eastAsia"/>
        </w:rPr>
        <w:ruby>
          <w:rubyPr>
            <w:rubyAlign w:val="distributeSpace"/>
            <w:hps w:val="10"/>
            <w:hpsRaise w:val="22"/>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とヒトパピローマウイルス（HPV）の関連性について詳しく理解することを目的としており、過去と現在それぞれの</w:t>
      </w:r>
      <w:r w:rsidRPr="00237600">
        <w:rPr>
          <w:rFonts w:asciiTheme="majorEastAsia" w:eastAsiaTheme="majorEastAsia" w:hAnsiTheme="majorEastAsia" w:hint="eastAsia"/>
        </w:rPr>
        <w:ruby>
          <w:rubyPr>
            <w:rubyAlign w:val="distributeSpace"/>
            <w:hps w:val="10"/>
            <w:hpsRaise w:val="22"/>
            <w:hpsBaseText w:val="22"/>
            <w:lid w:val="ja-JP"/>
          </w:rubyPr>
          <w:rt>
            <w:r w:rsidR="00F43839" w:rsidRPr="00237600">
              <w:rPr>
                <w:rFonts w:asciiTheme="majorEastAsia" w:eastAsiaTheme="majorEastAsia" w:hAnsiTheme="majorEastAsia" w:hint="eastAsia"/>
              </w:rPr>
              <w:t>とうけいぶ</w:t>
            </w:r>
          </w:rt>
          <w:rubyBase>
            <w:r w:rsidR="00F43839" w:rsidRPr="00237600">
              <w:rPr>
                <w:rFonts w:asciiTheme="majorEastAsia" w:eastAsiaTheme="majorEastAsia" w:hAnsiTheme="majorEastAsia" w:hint="eastAsia"/>
              </w:rPr>
              <w:t>頭頸部</w:t>
            </w:r>
          </w:rubyBase>
        </w:ruby>
      </w:r>
      <w:r w:rsidRPr="00237600">
        <w:rPr>
          <w:rFonts w:asciiTheme="majorEastAsia" w:eastAsiaTheme="majorEastAsia" w:hAnsiTheme="majorEastAsia" w:hint="eastAsia"/>
        </w:rPr>
        <w:ruby>
          <w:rubyPr>
            <w:rubyAlign w:val="distributeSpace"/>
            <w:hps w:val="10"/>
            <w:hpsRaise w:val="22"/>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がどの程度HPVに感染しているのかを調べます。</w:t>
      </w:r>
    </w:p>
    <w:p w14:paraId="6179D4E2" w14:textId="77777777" w:rsidR="00F43839" w:rsidRPr="00237600" w:rsidRDefault="00F43839" w:rsidP="00F43839">
      <w:pPr>
        <w:spacing w:line="400" w:lineRule="exact"/>
        <w:ind w:firstLineChars="94" w:firstLine="207"/>
        <w:jc w:val="left"/>
        <w:rPr>
          <w:rFonts w:asciiTheme="majorEastAsia" w:eastAsiaTheme="majorEastAsia" w:hAnsiTheme="majorEastAsia"/>
        </w:rPr>
      </w:pPr>
      <w:r w:rsidRPr="00237600">
        <w:rPr>
          <w:rFonts w:asciiTheme="majorEastAsia" w:eastAsiaTheme="majorEastAsia" w:hAnsiTheme="majorEastAsia" w:hint="eastAsia"/>
        </w:rPr>
        <w:t>HPVは非常にありふれた、どこにでもいるウイルスです。HPVには約150種類以上の型があ</w:t>
      </w:r>
      <w:r w:rsidRPr="00237600">
        <w:rPr>
          <w:rFonts w:asciiTheme="majorEastAsia" w:eastAsiaTheme="majorEastAsia" w:hAnsiTheme="majorEastAsia" w:hint="eastAsia"/>
        </w:rPr>
        <w:lastRenderedPageBreak/>
        <w:t>り、そのうち</w:t>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を引き起こす可能性のある高リスク型は約15種類程度です。</w:t>
      </w:r>
    </w:p>
    <w:p w14:paraId="19E8D62B" w14:textId="77777777" w:rsidR="00F43839" w:rsidRPr="00237600" w:rsidRDefault="00F43839" w:rsidP="00F43839">
      <w:pPr>
        <w:spacing w:line="400" w:lineRule="exact"/>
        <w:ind w:firstLineChars="94" w:firstLine="207"/>
        <w:jc w:val="left"/>
        <w:rPr>
          <w:rFonts w:asciiTheme="majorEastAsia" w:eastAsiaTheme="majorEastAsia" w:hAnsiTheme="majorEastAsia"/>
        </w:rPr>
      </w:pPr>
      <w:r w:rsidRPr="00237600">
        <w:rPr>
          <w:rFonts w:asciiTheme="majorEastAsia" w:eastAsiaTheme="majorEastAsia" w:hAnsiTheme="majorEastAsia" w:hint="eastAsia"/>
        </w:rPr>
        <w:t>性交渉経験のあるほとんどの方が、人生に一度はHPVに感染します。しかし、HPV感染の90%以上は免疫の力で自然に治癒し、一部にHPVが持続的に感染し、さらにその一部で細胞が</w:t>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化を起こします。</w:t>
      </w:r>
    </w:p>
    <w:p w14:paraId="146CF0F6" w14:textId="77777777" w:rsidR="00F43839" w:rsidRPr="00237600" w:rsidRDefault="00F43839" w:rsidP="00F43839">
      <w:pPr>
        <w:spacing w:line="400" w:lineRule="exact"/>
        <w:jc w:val="left"/>
        <w:rPr>
          <w:rFonts w:asciiTheme="majorEastAsia" w:eastAsiaTheme="majorEastAsia" w:hAnsiTheme="majorEastAsia"/>
        </w:rPr>
      </w:pPr>
      <w:r w:rsidRPr="00237600">
        <w:rPr>
          <w:rFonts w:asciiTheme="majorEastAsia" w:eastAsiaTheme="majorEastAsia" w:hAnsiTheme="majorEastAsia" w:hint="eastAsia"/>
        </w:rPr>
        <w:t>HPVがきっかけで発症する</w:t>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には、子宮頸</w:t>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をはじめ性器周辺部位の</w:t>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がありますが、最近では</w:t>
      </w:r>
      <w:r w:rsidRPr="00237600">
        <w:rPr>
          <w:rFonts w:asciiTheme="majorEastAsia" w:eastAsiaTheme="majorEastAsia" w:hAnsiTheme="majorEastAsia" w:hint="eastAsia"/>
        </w:rPr>
        <w:ruby>
          <w:rubyPr>
            <w:rubyAlign w:val="distributeSpace"/>
            <w:hps w:val="12"/>
            <w:hpsRaise w:val="22"/>
            <w:hpsBaseText w:val="22"/>
            <w:lid w:val="ja-JP"/>
          </w:rubyPr>
          <w:rt>
            <w:r w:rsidR="00F43839" w:rsidRPr="00237600">
              <w:rPr>
                <w:rFonts w:asciiTheme="majorEastAsia" w:eastAsiaTheme="majorEastAsia" w:hAnsiTheme="majorEastAsia" w:hint="eastAsia"/>
              </w:rPr>
              <w:t>とうけいぶ</w:t>
            </w:r>
          </w:rt>
          <w:rubyBase>
            <w:r w:rsidR="00F43839" w:rsidRPr="00237600">
              <w:rPr>
                <w:rFonts w:asciiTheme="majorEastAsia" w:eastAsiaTheme="majorEastAsia" w:hAnsiTheme="majorEastAsia" w:hint="eastAsia"/>
              </w:rPr>
              <w:t>頭頸部</w:t>
            </w:r>
          </w:rubyBase>
        </w:ruby>
      </w:r>
      <w:r w:rsidRPr="00237600">
        <w:rPr>
          <w:rFonts w:asciiTheme="majorEastAsia" w:eastAsiaTheme="majorEastAsia" w:hAnsiTheme="majorEastAsia" w:hint="eastAsia"/>
        </w:rPr>
        <w:ruby>
          <w:rubyPr>
            <w:rubyAlign w:val="distributeSpace"/>
            <w:hps w:val="12"/>
            <w:hpsRaise w:val="22"/>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の中にもHPVがきっかけとなる</w:t>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があることが分かってきました。また、HPVに感染している</w:t>
      </w:r>
      <w:r w:rsidRPr="00237600">
        <w:rPr>
          <w:rFonts w:asciiTheme="majorEastAsia" w:eastAsiaTheme="majorEastAsia" w:hAnsiTheme="majorEastAsia" w:hint="eastAsia"/>
        </w:rPr>
        <w:ruby>
          <w:rubyPr>
            <w:rubyAlign w:val="distributeSpace"/>
            <w:hps w:val="10"/>
            <w:hpsRaise w:val="22"/>
            <w:hpsBaseText w:val="22"/>
            <w:lid w:val="ja-JP"/>
          </w:rubyPr>
          <w:rt>
            <w:r w:rsidR="00F43839" w:rsidRPr="00237600">
              <w:rPr>
                <w:rFonts w:asciiTheme="majorEastAsia" w:eastAsiaTheme="majorEastAsia" w:hAnsiTheme="majorEastAsia" w:hint="eastAsia"/>
              </w:rPr>
              <w:t>とうけいぶ</w:t>
            </w:r>
          </w:rt>
          <w:rubyBase>
            <w:r w:rsidR="00F43839" w:rsidRPr="00237600">
              <w:rPr>
                <w:rFonts w:asciiTheme="majorEastAsia" w:eastAsiaTheme="majorEastAsia" w:hAnsiTheme="majorEastAsia" w:hint="eastAsia"/>
              </w:rPr>
              <w:t>頭頸部</w:t>
            </w:r>
          </w:rubyBase>
        </w:ruby>
      </w:r>
      <w:r w:rsidRPr="00237600">
        <w:rPr>
          <w:rFonts w:asciiTheme="majorEastAsia" w:eastAsiaTheme="majorEastAsia" w:hAnsiTheme="majorEastAsia" w:hint="eastAsia"/>
        </w:rPr>
        <w:ruby>
          <w:rubyPr>
            <w:rubyAlign w:val="distributeSpace"/>
            <w:hps w:val="10"/>
            <w:hpsRaise w:val="22"/>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、特に</w:t>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ちゅういんとう</w:t>
            </w:r>
          </w:rt>
          <w:rubyBase>
            <w:r w:rsidR="00F43839" w:rsidRPr="00237600">
              <w:rPr>
                <w:rFonts w:asciiTheme="majorEastAsia" w:eastAsiaTheme="majorEastAsia" w:hAnsiTheme="majorEastAsia" w:hint="eastAsia"/>
              </w:rPr>
              <w:t>中咽頭</w:t>
            </w:r>
          </w:rubyBase>
        </w:ruby>
      </w:r>
      <w:r w:rsidRPr="00237600">
        <w:rPr>
          <w:rFonts w:asciiTheme="majorEastAsia" w:eastAsiaTheme="majorEastAsia" w:hAnsiTheme="majorEastAsia" w:hint="eastAsia"/>
        </w:rPr>
        <w:ruby>
          <w:rubyPr>
            <w:rubyAlign w:val="distributeSpace"/>
            <w:hps w:val="10"/>
            <w:hpsRaise w:val="20"/>
            <w:hpsBaseText w:val="22"/>
            <w:lid w:val="ja-JP"/>
          </w:rubyPr>
          <w:rt>
            <w:r w:rsidR="00F43839" w:rsidRPr="00237600">
              <w:rPr>
                <w:rFonts w:asciiTheme="majorEastAsia" w:eastAsiaTheme="majorEastAsia" w:hAnsiTheme="majorEastAsia" w:hint="eastAsia"/>
              </w:rPr>
              <w:t>がん</w:t>
            </w:r>
          </w:rt>
          <w:rubyBase>
            <w:r w:rsidR="00F43839" w:rsidRPr="00237600">
              <w:rPr>
                <w:rFonts w:asciiTheme="majorEastAsia" w:eastAsiaTheme="majorEastAsia" w:hAnsiTheme="majorEastAsia" w:hint="eastAsia"/>
              </w:rPr>
              <w:t>癌</w:t>
            </w:r>
          </w:rubyBase>
        </w:ruby>
      </w:r>
      <w:r w:rsidRPr="00237600">
        <w:rPr>
          <w:rFonts w:asciiTheme="majorEastAsia" w:eastAsiaTheme="majorEastAsia" w:hAnsiTheme="majorEastAsia" w:hint="eastAsia"/>
        </w:rPr>
        <w:t>が年々増えていると報告されています。</w:t>
      </w:r>
    </w:p>
    <w:p w14:paraId="711D22E9" w14:textId="77777777" w:rsidR="00595A7D" w:rsidRPr="00237600" w:rsidRDefault="00595A7D" w:rsidP="00595A7D">
      <w:pPr>
        <w:spacing w:line="400" w:lineRule="exact"/>
        <w:jc w:val="left"/>
        <w:rPr>
          <w:rFonts w:asciiTheme="majorEastAsia" w:eastAsiaTheme="majorEastAsia" w:hAnsiTheme="majorEastAsia"/>
          <w:color w:val="000000" w:themeColor="text1"/>
        </w:rPr>
      </w:pPr>
    </w:p>
    <w:p w14:paraId="1D621EDD" w14:textId="77777777" w:rsidR="003B42B9" w:rsidRPr="00237600" w:rsidRDefault="003B42B9" w:rsidP="006C1E4E">
      <w:pPr>
        <w:spacing w:line="400" w:lineRule="exact"/>
        <w:ind w:firstLineChars="100" w:firstLine="220"/>
        <w:jc w:val="left"/>
        <w:rPr>
          <w:rFonts w:asciiTheme="majorEastAsia" w:eastAsiaTheme="majorEastAsia" w:hAnsiTheme="majorEastAsia"/>
        </w:rPr>
      </w:pPr>
      <w:r w:rsidRPr="00237600">
        <w:rPr>
          <w:rFonts w:asciiTheme="majorEastAsia" w:eastAsiaTheme="majorEastAsia" w:hAnsiTheme="majorEastAsia" w:hint="eastAsia"/>
        </w:rPr>
        <w:t>＜対象となる方＞</w:t>
      </w:r>
    </w:p>
    <w:p w14:paraId="5846B690" w14:textId="77777777" w:rsidR="003B42B9" w:rsidRPr="00237600" w:rsidRDefault="003B42B9" w:rsidP="006C1E4E">
      <w:pPr>
        <w:spacing w:line="400" w:lineRule="exact"/>
        <w:ind w:leftChars="129" w:left="284" w:firstLineChars="29" w:firstLine="64"/>
        <w:jc w:val="left"/>
        <w:rPr>
          <w:rFonts w:asciiTheme="majorEastAsia" w:eastAsiaTheme="majorEastAsia" w:hAnsiTheme="majorEastAsia"/>
        </w:rPr>
      </w:pPr>
      <w:r w:rsidRPr="00237600">
        <w:rPr>
          <w:rFonts w:asciiTheme="majorEastAsia" w:eastAsiaTheme="majorEastAsia" w:hAnsiTheme="majorEastAsia" w:hint="eastAsia"/>
          <w:kern w:val="0"/>
        </w:rPr>
        <w:t>2008～2009年の２年間に、または2018～2019年の2年間に</w:t>
      </w:r>
      <w:r w:rsidRPr="00237600">
        <w:rPr>
          <w:rFonts w:asciiTheme="majorEastAsia" w:eastAsiaTheme="majorEastAsia" w:hAnsiTheme="majorEastAsia"/>
          <w:color w:val="000000" w:themeColor="text1"/>
        </w:rPr>
        <w:ruby>
          <w:rubyPr>
            <w:rubyAlign w:val="distributeSpace"/>
            <w:hps w:val="10"/>
            <w:hpsRaise w:val="20"/>
            <w:hpsBaseText w:val="22"/>
            <w:lid w:val="ja-JP"/>
          </w:rubyPr>
          <w:rt>
            <w:r w:rsidR="003B42B9" w:rsidRPr="00237600">
              <w:rPr>
                <w:rFonts w:asciiTheme="majorEastAsia" w:eastAsiaTheme="majorEastAsia" w:hAnsiTheme="majorEastAsia" w:hint="eastAsia"/>
                <w:color w:val="000000" w:themeColor="text1"/>
                <w:sz w:val="10"/>
                <w:szCs w:val="10"/>
              </w:rPr>
              <w:t>とうけいぶ</w:t>
            </w:r>
          </w:rt>
          <w:rubyBase>
            <w:r w:rsidR="003B42B9" w:rsidRPr="00237600">
              <w:rPr>
                <w:rFonts w:asciiTheme="majorEastAsia" w:eastAsiaTheme="majorEastAsia" w:hAnsiTheme="majorEastAsia" w:hint="eastAsia"/>
                <w:color w:val="000000" w:themeColor="text1"/>
              </w:rPr>
              <w:t>頭頸部</w:t>
            </w:r>
          </w:rubyBase>
        </w:ruby>
      </w:r>
      <w:r w:rsidRPr="00237600">
        <w:rPr>
          <w:rFonts w:asciiTheme="majorEastAsia" w:eastAsiaTheme="majorEastAsia" w:hAnsiTheme="majorEastAsia"/>
          <w:color w:val="000000" w:themeColor="text1"/>
        </w:rPr>
        <w:ruby>
          <w:rubyPr>
            <w:rubyAlign w:val="distributeSpace"/>
            <w:hps w:val="10"/>
            <w:hpsRaise w:val="20"/>
            <w:hpsBaseText w:val="22"/>
            <w:lid w:val="ja-JP"/>
          </w:rubyPr>
          <w:rt>
            <w:r w:rsidR="003B42B9" w:rsidRPr="00237600">
              <w:rPr>
                <w:rFonts w:asciiTheme="majorEastAsia" w:eastAsiaTheme="majorEastAsia" w:hAnsiTheme="majorEastAsia" w:hint="eastAsia"/>
                <w:color w:val="000000" w:themeColor="text1"/>
                <w:sz w:val="10"/>
                <w:szCs w:val="10"/>
              </w:rPr>
              <w:t>がん</w:t>
            </w:r>
          </w:rt>
          <w:rubyBase>
            <w:r w:rsidR="003B42B9" w:rsidRPr="00237600">
              <w:rPr>
                <w:rFonts w:asciiTheme="majorEastAsia" w:eastAsiaTheme="majorEastAsia" w:hAnsiTheme="majorEastAsia" w:hint="eastAsia"/>
                <w:color w:val="000000" w:themeColor="text1"/>
              </w:rPr>
              <w:t>癌</w:t>
            </w:r>
          </w:rubyBase>
        </w:ruby>
      </w:r>
      <w:r w:rsidRPr="00237600">
        <w:rPr>
          <w:rFonts w:asciiTheme="majorEastAsia" w:eastAsiaTheme="majorEastAsia" w:hAnsiTheme="majorEastAsia" w:hint="eastAsia"/>
          <w:kern w:val="0"/>
        </w:rPr>
        <w:t>の診断を受けており、診断時に通常診療として</w:t>
      </w:r>
      <w:r w:rsidRPr="00237600">
        <w:rPr>
          <w:rFonts w:asciiTheme="majorEastAsia" w:eastAsiaTheme="majorEastAsia" w:hAnsiTheme="majorEastAsia"/>
          <w:kern w:val="0"/>
        </w:rPr>
        <w:ruby>
          <w:rubyPr>
            <w:rubyAlign w:val="distributeSpace"/>
            <w:hps w:val="11"/>
            <w:hpsRaise w:val="20"/>
            <w:hpsBaseText w:val="22"/>
            <w:lid w:val="ja-JP"/>
          </w:rubyPr>
          <w:rt>
            <w:r w:rsidR="003B42B9" w:rsidRPr="00237600">
              <w:rPr>
                <w:rFonts w:asciiTheme="majorEastAsia" w:eastAsiaTheme="majorEastAsia" w:hAnsiTheme="majorEastAsia" w:hint="eastAsia"/>
                <w:kern w:val="0"/>
                <w:sz w:val="11"/>
                <w:szCs w:val="11"/>
              </w:rPr>
              <w:t>しゅよう</w:t>
            </w:r>
          </w:rt>
          <w:rubyBase>
            <w:r w:rsidR="003B42B9" w:rsidRPr="00237600">
              <w:rPr>
                <w:rFonts w:asciiTheme="majorEastAsia" w:eastAsiaTheme="majorEastAsia" w:hAnsiTheme="majorEastAsia" w:hint="eastAsia"/>
                <w:kern w:val="0"/>
              </w:rPr>
              <w:t>腫瘍</w:t>
            </w:r>
          </w:rubyBase>
        </w:ruby>
      </w:r>
      <w:r w:rsidRPr="00237600">
        <w:rPr>
          <w:rFonts w:asciiTheme="majorEastAsia" w:eastAsiaTheme="majorEastAsia" w:hAnsiTheme="majorEastAsia" w:hint="eastAsia"/>
          <w:kern w:val="0"/>
        </w:rPr>
        <w:t>の生検または切除が行われ、そこで得られた組織検体が当院に保管されている患者さんが対象となります。</w:t>
      </w:r>
    </w:p>
    <w:p w14:paraId="2BD68795" w14:textId="77777777" w:rsidR="003B42B9" w:rsidRPr="00237600" w:rsidRDefault="003B42B9" w:rsidP="006C1E4E">
      <w:pPr>
        <w:spacing w:line="400" w:lineRule="exact"/>
        <w:ind w:firstLineChars="100" w:firstLine="220"/>
        <w:jc w:val="left"/>
        <w:rPr>
          <w:rFonts w:asciiTheme="majorEastAsia" w:eastAsiaTheme="majorEastAsia" w:hAnsiTheme="majorEastAsia"/>
        </w:rPr>
      </w:pPr>
    </w:p>
    <w:p w14:paraId="6726C0CF" w14:textId="77777777" w:rsidR="00906DDE" w:rsidRPr="00237600" w:rsidRDefault="00906DDE" w:rsidP="006C1E4E">
      <w:pPr>
        <w:spacing w:line="400" w:lineRule="exact"/>
        <w:ind w:firstLineChars="100" w:firstLine="220"/>
        <w:jc w:val="left"/>
        <w:rPr>
          <w:rFonts w:asciiTheme="majorEastAsia" w:eastAsiaTheme="majorEastAsia" w:hAnsiTheme="majorEastAsia"/>
        </w:rPr>
      </w:pPr>
    </w:p>
    <w:p w14:paraId="601C2DBA" w14:textId="6FECB69E" w:rsidR="003B42B9" w:rsidRPr="00237600" w:rsidRDefault="003B42B9" w:rsidP="006C1E4E">
      <w:pPr>
        <w:spacing w:line="400" w:lineRule="exact"/>
        <w:ind w:firstLineChars="100" w:firstLine="220"/>
        <w:jc w:val="left"/>
        <w:rPr>
          <w:rFonts w:asciiTheme="majorEastAsia" w:eastAsiaTheme="majorEastAsia" w:hAnsiTheme="majorEastAsia"/>
        </w:rPr>
      </w:pPr>
      <w:r w:rsidRPr="00237600">
        <w:rPr>
          <w:rFonts w:asciiTheme="majorEastAsia" w:eastAsiaTheme="majorEastAsia" w:hAnsiTheme="majorEastAsia" w:hint="eastAsia"/>
        </w:rPr>
        <w:t>＜方法＞</w:t>
      </w:r>
    </w:p>
    <w:p w14:paraId="2AA60F49" w14:textId="77777777" w:rsidR="003B42B9" w:rsidRPr="00237600" w:rsidRDefault="003B42B9" w:rsidP="006C1E4E">
      <w:pPr>
        <w:spacing w:line="400" w:lineRule="exact"/>
        <w:ind w:leftChars="129" w:left="284"/>
        <w:jc w:val="left"/>
        <w:rPr>
          <w:rFonts w:asciiTheme="majorEastAsia" w:eastAsiaTheme="majorEastAsia" w:hAnsiTheme="majorEastAsia"/>
          <w:kern w:val="0"/>
        </w:rPr>
      </w:pPr>
      <w:r w:rsidRPr="00237600">
        <w:rPr>
          <w:rFonts w:asciiTheme="majorEastAsia" w:eastAsiaTheme="majorEastAsia" w:hAnsiTheme="majorEastAsia" w:hint="eastAsia"/>
          <w:color w:val="000000" w:themeColor="text1"/>
        </w:rPr>
        <w:t>対象患者さんの</w:t>
      </w:r>
      <w:r w:rsidRPr="00237600">
        <w:rPr>
          <w:rFonts w:asciiTheme="majorEastAsia" w:eastAsiaTheme="majorEastAsia" w:hAnsiTheme="majorEastAsia"/>
          <w:color w:val="000000" w:themeColor="text1"/>
        </w:rPr>
        <w:ruby>
          <w:rubyPr>
            <w:rubyAlign w:val="distributeSpace"/>
            <w:hps w:val="10"/>
            <w:hpsRaise w:val="20"/>
            <w:hpsBaseText w:val="22"/>
            <w:lid w:val="ja-JP"/>
          </w:rubyPr>
          <w:rt>
            <w:r w:rsidR="003B42B9" w:rsidRPr="00237600">
              <w:rPr>
                <w:rFonts w:asciiTheme="majorEastAsia" w:eastAsiaTheme="majorEastAsia" w:hAnsiTheme="majorEastAsia" w:hint="eastAsia"/>
                <w:color w:val="000000" w:themeColor="text1"/>
                <w:sz w:val="10"/>
                <w:szCs w:val="10"/>
              </w:rPr>
              <w:t>とうけいぶ</w:t>
            </w:r>
          </w:rt>
          <w:rubyBase>
            <w:r w:rsidR="003B42B9" w:rsidRPr="00237600">
              <w:rPr>
                <w:rFonts w:asciiTheme="majorEastAsia" w:eastAsiaTheme="majorEastAsia" w:hAnsiTheme="majorEastAsia" w:hint="eastAsia"/>
                <w:color w:val="000000" w:themeColor="text1"/>
              </w:rPr>
              <w:t>頭頸部</w:t>
            </w:r>
          </w:rubyBase>
        </w:ruby>
      </w:r>
      <w:r w:rsidRPr="00237600">
        <w:rPr>
          <w:rFonts w:asciiTheme="majorEastAsia" w:eastAsiaTheme="majorEastAsia" w:hAnsiTheme="majorEastAsia"/>
          <w:color w:val="000000" w:themeColor="text1"/>
        </w:rPr>
        <w:ruby>
          <w:rubyPr>
            <w:rubyAlign w:val="distributeSpace"/>
            <w:hps w:val="10"/>
            <w:hpsRaise w:val="20"/>
            <w:hpsBaseText w:val="22"/>
            <w:lid w:val="ja-JP"/>
          </w:rubyPr>
          <w:rt>
            <w:r w:rsidR="003B42B9" w:rsidRPr="00237600">
              <w:rPr>
                <w:rFonts w:asciiTheme="majorEastAsia" w:eastAsiaTheme="majorEastAsia" w:hAnsiTheme="majorEastAsia" w:hint="eastAsia"/>
                <w:color w:val="000000" w:themeColor="text1"/>
                <w:sz w:val="10"/>
                <w:szCs w:val="10"/>
              </w:rPr>
              <w:t>がん</w:t>
            </w:r>
          </w:rt>
          <w:rubyBase>
            <w:r w:rsidR="003B42B9" w:rsidRPr="00237600">
              <w:rPr>
                <w:rFonts w:asciiTheme="majorEastAsia" w:eastAsiaTheme="majorEastAsia" w:hAnsiTheme="majorEastAsia" w:hint="eastAsia"/>
                <w:color w:val="000000" w:themeColor="text1"/>
              </w:rPr>
              <w:t>癌</w:t>
            </w:r>
          </w:rubyBase>
        </w:ruby>
      </w:r>
      <w:r w:rsidRPr="00237600">
        <w:rPr>
          <w:rFonts w:asciiTheme="majorEastAsia" w:eastAsiaTheme="majorEastAsia" w:hAnsiTheme="majorEastAsia" w:hint="eastAsia"/>
          <w:color w:val="000000" w:themeColor="text1"/>
        </w:rPr>
        <w:t>と診断されたときの詳しい情報、今までかかった病気（性感染症）など、カルテなどの診療記録から収集し研究に利用します。その情報を</w:t>
      </w:r>
      <w:r w:rsidRPr="00237600">
        <w:rPr>
          <w:rFonts w:asciiTheme="majorEastAsia" w:eastAsiaTheme="majorEastAsia" w:hAnsiTheme="majorEastAsia" w:hint="eastAsia"/>
        </w:rPr>
        <w:t>システムを通じ電子的に収集された情報は、研究依頼者、およびIQVIAのデータ管理システムに集約・管理されます。</w:t>
      </w:r>
      <w:r w:rsidRPr="00237600">
        <w:rPr>
          <w:rFonts w:asciiTheme="majorEastAsia" w:eastAsiaTheme="majorEastAsia" w:hAnsiTheme="majorEastAsia" w:hint="eastAsia"/>
          <w:kern w:val="0"/>
        </w:rPr>
        <w:t>（【個人情報の保護】をご参照ください）</w:t>
      </w:r>
    </w:p>
    <w:p w14:paraId="532EE7DD" w14:textId="178D814C" w:rsidR="003B42B9" w:rsidRPr="00237600" w:rsidRDefault="003B42B9" w:rsidP="006C1E4E">
      <w:pPr>
        <w:spacing w:line="400" w:lineRule="exact"/>
        <w:ind w:leftChars="129" w:left="284"/>
        <w:jc w:val="left"/>
        <w:rPr>
          <w:rFonts w:asciiTheme="majorEastAsia" w:eastAsiaTheme="majorEastAsia" w:hAnsiTheme="majorEastAsia"/>
          <w:kern w:val="0"/>
        </w:rPr>
      </w:pPr>
      <w:r w:rsidRPr="00237600">
        <w:rPr>
          <w:rFonts w:asciiTheme="majorEastAsia" w:eastAsiaTheme="majorEastAsia" w:hAnsiTheme="majorEastAsia" w:hint="eastAsia"/>
          <w:color w:val="000000" w:themeColor="text1"/>
        </w:rPr>
        <w:t>また、当院に保管されている、対象患者さんから採取した組織検体を用いて、HPV検査（HPVに感染しているかどうか、また感染している場合はHPV型を調べる検査）に必要な検査用検体を作製し、研究で指定されている中央検査機関（Catalan Institute of Oncology - ICO、スペインのバルセロナという都市）に送り、HPV検査を行い、その結果を研究に利用します。</w:t>
      </w:r>
    </w:p>
    <w:p w14:paraId="78F512F7" w14:textId="77777777" w:rsidR="003B42B9" w:rsidRPr="00237600" w:rsidRDefault="003B42B9" w:rsidP="006C1E4E">
      <w:pPr>
        <w:spacing w:line="400" w:lineRule="exact"/>
        <w:jc w:val="left"/>
        <w:rPr>
          <w:rFonts w:asciiTheme="majorEastAsia" w:eastAsiaTheme="majorEastAsia" w:hAnsiTheme="majorEastAsia"/>
        </w:rPr>
      </w:pPr>
    </w:p>
    <w:p w14:paraId="10FE9AA9" w14:textId="77777777" w:rsidR="006C1E4E" w:rsidRPr="00237600" w:rsidRDefault="003B42B9" w:rsidP="006C1E4E">
      <w:pPr>
        <w:spacing w:line="400" w:lineRule="exact"/>
        <w:jc w:val="left"/>
        <w:rPr>
          <w:rFonts w:asciiTheme="majorEastAsia" w:eastAsiaTheme="majorEastAsia" w:hAnsiTheme="majorEastAsia"/>
          <w:color w:val="000000" w:themeColor="text1"/>
        </w:rPr>
      </w:pPr>
      <w:r w:rsidRPr="00237600">
        <w:rPr>
          <w:rFonts w:asciiTheme="majorEastAsia" w:eastAsiaTheme="majorEastAsia" w:hAnsiTheme="majorEastAsia" w:hint="eastAsia"/>
          <w:color w:val="000000" w:themeColor="text1"/>
        </w:rPr>
        <w:t>【個人情報の保護】</w:t>
      </w:r>
    </w:p>
    <w:p w14:paraId="7C34A45F" w14:textId="54BFB750" w:rsidR="006C1E4E" w:rsidRPr="00237600" w:rsidRDefault="003B42B9" w:rsidP="00906DDE">
      <w:pPr>
        <w:spacing w:line="400" w:lineRule="exact"/>
        <w:ind w:firstLineChars="100" w:firstLine="220"/>
        <w:jc w:val="left"/>
        <w:rPr>
          <w:rFonts w:asciiTheme="majorEastAsia" w:eastAsiaTheme="majorEastAsia" w:hAnsiTheme="majorEastAsia"/>
          <w:color w:val="000000" w:themeColor="text1"/>
        </w:rPr>
      </w:pPr>
      <w:r w:rsidRPr="00237600">
        <w:rPr>
          <w:rFonts w:asciiTheme="majorEastAsia" w:eastAsiaTheme="majorEastAsia" w:hAnsiTheme="majorEastAsia" w:hint="eastAsia"/>
          <w:color w:val="000000" w:themeColor="text1"/>
        </w:rPr>
        <w:t>収集した情報・データ等は、</w:t>
      </w:r>
      <w:r w:rsidRPr="00237600">
        <w:rPr>
          <w:rFonts w:asciiTheme="majorEastAsia" w:eastAsiaTheme="majorEastAsia" w:hAnsiTheme="majorEastAsia" w:hint="eastAsia"/>
          <w:sz w:val="21"/>
          <w:szCs w:val="21"/>
        </w:rPr>
        <w:t>東京大学耳鼻咽喉科医局講師室においてカギのかかる</w:t>
      </w:r>
      <w:r w:rsidRPr="00237600">
        <w:rPr>
          <w:rFonts w:asciiTheme="majorEastAsia" w:eastAsiaTheme="majorEastAsia" w:hAnsiTheme="majorEastAsia" w:hint="eastAsia"/>
          <w:color w:val="000000" w:themeColor="text1"/>
        </w:rPr>
        <w:t>ロッ</w:t>
      </w:r>
      <w:r w:rsidRPr="00237600">
        <w:rPr>
          <w:rFonts w:asciiTheme="majorEastAsia" w:eastAsiaTheme="majorEastAsia" w:hAnsiTheme="majorEastAsia" w:hint="eastAsia"/>
          <w:sz w:val="21"/>
          <w:szCs w:val="21"/>
        </w:rPr>
        <w:t>カーに</w:t>
      </w:r>
      <w:r w:rsidRPr="00237600">
        <w:rPr>
          <w:rFonts w:asciiTheme="majorEastAsia" w:eastAsiaTheme="majorEastAsia" w:hAnsiTheme="majorEastAsia" w:hint="eastAsia"/>
          <w:color w:val="000000" w:themeColor="text1"/>
        </w:rPr>
        <w:t>て厳重に保管します。</w:t>
      </w:r>
      <w:r w:rsidRPr="00237600">
        <w:rPr>
          <w:rFonts w:asciiTheme="majorEastAsia" w:eastAsiaTheme="majorEastAsia" w:hAnsiTheme="majorEastAsia" w:cs="ＭＳ Ｐゴシック" w:hint="eastAsia"/>
          <w:kern w:val="0"/>
          <w:sz w:val="24"/>
        </w:rPr>
        <w:t xml:space="preserve"> </w:t>
      </w:r>
    </w:p>
    <w:p w14:paraId="6EB140A0" w14:textId="77777777" w:rsidR="006C1E4E" w:rsidRPr="00237600" w:rsidRDefault="003B42B9" w:rsidP="006C1E4E">
      <w:pPr>
        <w:widowControl/>
        <w:spacing w:line="400" w:lineRule="exact"/>
        <w:ind w:firstLineChars="100" w:firstLine="220"/>
        <w:jc w:val="left"/>
        <w:rPr>
          <w:rFonts w:asciiTheme="majorEastAsia" w:eastAsiaTheme="majorEastAsia" w:hAnsiTheme="majorEastAsia" w:cs="ＭＳ Ｐゴシック"/>
          <w:kern w:val="0"/>
          <w:sz w:val="24"/>
          <w:szCs w:val="24"/>
        </w:rPr>
      </w:pPr>
      <w:r w:rsidRPr="00237600">
        <w:rPr>
          <w:rFonts w:asciiTheme="majorEastAsia" w:eastAsiaTheme="majorEastAsia" w:hAnsiTheme="majorEastAsia" w:hint="eastAsia"/>
        </w:rPr>
        <w:t>カルテなどの診療記録から収集された情報からは、</w:t>
      </w:r>
      <w:r w:rsidRPr="00237600">
        <w:rPr>
          <w:rFonts w:asciiTheme="majorEastAsia" w:eastAsiaTheme="majorEastAsia" w:hAnsiTheme="majorEastAsia" w:hint="eastAsia"/>
          <w:color w:val="000000" w:themeColor="text1"/>
        </w:rPr>
        <w:t>インターネット上のシステムを通じ電子的に収集し、</w:t>
      </w:r>
      <w:bookmarkStart w:id="5" w:name="_Hlk65700293"/>
      <w:r w:rsidRPr="00237600">
        <w:rPr>
          <w:rFonts w:asciiTheme="majorEastAsia" w:eastAsiaTheme="majorEastAsia" w:hAnsiTheme="majorEastAsia" w:hint="eastAsia"/>
          <w:color w:val="000000" w:themeColor="text1"/>
        </w:rPr>
        <w:t>研究依頼者</w:t>
      </w:r>
      <w:bookmarkEnd w:id="5"/>
      <w:r w:rsidRPr="00237600">
        <w:rPr>
          <w:rFonts w:asciiTheme="majorEastAsia" w:eastAsiaTheme="majorEastAsia" w:hAnsiTheme="majorEastAsia" w:hint="eastAsia"/>
          <w:color w:val="000000" w:themeColor="text1"/>
        </w:rPr>
        <w:t>、およびIQVIAのデータ管理システムに集約・管理されます。あなたの氏名と住所の詳細、電話番号は削除され（性別は含まれます）、代わりに新しく研究用の番号を付け、個人を特定できない形式にします。このことを</w:t>
      </w:r>
      <w:r w:rsidRPr="00237600">
        <w:rPr>
          <w:rFonts w:asciiTheme="majorEastAsia" w:eastAsiaTheme="majorEastAsia" w:hAnsiTheme="majorEastAsia"/>
          <w:color w:val="000000" w:themeColor="text1"/>
        </w:rPr>
        <w:ruby>
          <w:rubyPr>
            <w:rubyAlign w:val="distributeSpace"/>
            <w:hps w:val="11"/>
            <w:hpsRaise w:val="20"/>
            <w:hpsBaseText w:val="22"/>
            <w:lid w:val="ja-JP"/>
          </w:rubyPr>
          <w:rt>
            <w:r w:rsidR="003B42B9" w:rsidRPr="00237600">
              <w:rPr>
                <w:rFonts w:asciiTheme="majorEastAsia" w:eastAsiaTheme="majorEastAsia" w:hAnsiTheme="majorEastAsia" w:hint="eastAsia"/>
                <w:color w:val="000000" w:themeColor="text1"/>
                <w:sz w:val="11"/>
                <w:szCs w:val="11"/>
              </w:rPr>
              <w:t>とくめいか</w:t>
            </w:r>
          </w:rt>
          <w:rubyBase>
            <w:r w:rsidR="003B42B9" w:rsidRPr="00237600">
              <w:rPr>
                <w:rFonts w:asciiTheme="majorEastAsia" w:eastAsiaTheme="majorEastAsia" w:hAnsiTheme="majorEastAsia" w:hint="eastAsia"/>
                <w:color w:val="000000" w:themeColor="text1"/>
              </w:rPr>
              <w:t>匿名化</w:t>
            </w:r>
          </w:rubyBase>
        </w:ruby>
      </w:r>
      <w:r w:rsidRPr="00237600">
        <w:rPr>
          <w:rFonts w:asciiTheme="majorEastAsia" w:eastAsiaTheme="majorEastAsia" w:hAnsiTheme="majorEastAsia" w:hint="eastAsia"/>
          <w:color w:val="000000" w:themeColor="text1"/>
        </w:rPr>
        <w:t>といいます。</w:t>
      </w:r>
    </w:p>
    <w:p w14:paraId="3CFD236B" w14:textId="615C09C7" w:rsidR="006C1E4E" w:rsidRPr="00237600" w:rsidRDefault="003B42B9" w:rsidP="006C1E4E">
      <w:pPr>
        <w:widowControl/>
        <w:spacing w:line="400" w:lineRule="exact"/>
        <w:ind w:firstLineChars="100" w:firstLine="220"/>
        <w:jc w:val="left"/>
        <w:rPr>
          <w:rFonts w:asciiTheme="majorEastAsia" w:eastAsiaTheme="majorEastAsia" w:hAnsiTheme="majorEastAsia" w:cs="ＭＳ Ｐゴシック"/>
          <w:kern w:val="0"/>
          <w:sz w:val="24"/>
          <w:szCs w:val="24"/>
        </w:rPr>
      </w:pPr>
      <w:r w:rsidRPr="00237600">
        <w:rPr>
          <w:rFonts w:asciiTheme="majorEastAsia" w:eastAsiaTheme="majorEastAsia" w:hAnsiTheme="majorEastAsia" w:hint="eastAsia"/>
          <w:color w:val="000000" w:themeColor="text1"/>
        </w:rPr>
        <w:lastRenderedPageBreak/>
        <w:t>対象患者さんを特定できる情報と研究用の登録番号を結び付ける情報は</w:t>
      </w:r>
      <w:r w:rsidR="00F43839" w:rsidRPr="00237600">
        <w:rPr>
          <w:rFonts w:asciiTheme="majorEastAsia" w:eastAsiaTheme="majorEastAsia" w:hAnsiTheme="majorEastAsia" w:hint="eastAsia"/>
          <w:sz w:val="21"/>
          <w:szCs w:val="21"/>
        </w:rPr>
        <w:t>東京大学耳鼻咽喉科医局講師室においてカギのかかる</w:t>
      </w:r>
      <w:r w:rsidR="00F43839" w:rsidRPr="00237600">
        <w:rPr>
          <w:rFonts w:asciiTheme="majorEastAsia" w:eastAsiaTheme="majorEastAsia" w:hAnsiTheme="majorEastAsia" w:hint="eastAsia"/>
          <w:color w:val="000000" w:themeColor="text1"/>
        </w:rPr>
        <w:t>ロッ</w:t>
      </w:r>
      <w:r w:rsidR="00F43839" w:rsidRPr="00237600">
        <w:rPr>
          <w:rFonts w:asciiTheme="majorEastAsia" w:eastAsiaTheme="majorEastAsia" w:hAnsiTheme="majorEastAsia" w:hint="eastAsia"/>
          <w:sz w:val="21"/>
          <w:szCs w:val="21"/>
        </w:rPr>
        <w:t>カーに</w:t>
      </w:r>
      <w:r w:rsidR="00F43839" w:rsidRPr="00237600">
        <w:rPr>
          <w:rFonts w:asciiTheme="majorEastAsia" w:eastAsiaTheme="majorEastAsia" w:hAnsiTheme="majorEastAsia" w:hint="eastAsia"/>
          <w:color w:val="000000" w:themeColor="text1"/>
        </w:rPr>
        <w:t>て厳重に保管</w:t>
      </w:r>
      <w:r w:rsidRPr="00237600">
        <w:rPr>
          <w:rFonts w:asciiTheme="majorEastAsia" w:eastAsiaTheme="majorEastAsia" w:hAnsiTheme="majorEastAsia" w:hint="eastAsia"/>
          <w:color w:val="000000" w:themeColor="text1"/>
        </w:rPr>
        <w:t>します。</w:t>
      </w:r>
      <w:r w:rsidRPr="00237600">
        <w:rPr>
          <w:rFonts w:asciiTheme="majorEastAsia" w:eastAsiaTheme="majorEastAsia" w:hAnsiTheme="majorEastAsia" w:hint="eastAsia"/>
          <w:color w:val="000000" w:themeColor="text1"/>
          <w:kern w:val="0"/>
        </w:rPr>
        <w:t>また、対象患者さんから採取した組織検体を用いて作製された、HPV検査に必要な検査用検体にも、研究用の検体番号を付け、個人を特定できない形式でICOへ送付します。検査用検体は本研究の目的以外で使用されることはなく、研究了後、残りの検査用検体はICOにてすべて適切に廃棄されます。</w:t>
      </w:r>
      <w:r w:rsidRPr="00237600">
        <w:rPr>
          <w:rFonts w:asciiTheme="majorEastAsia" w:eastAsiaTheme="majorEastAsia" w:hAnsiTheme="majorEastAsia" w:cs="ＭＳ Ｐゴシック" w:hint="eastAsia"/>
          <w:color w:val="000000" w:themeColor="text1"/>
          <w:kern w:val="0"/>
          <w:sz w:val="24"/>
          <w:szCs w:val="24"/>
        </w:rPr>
        <w:t xml:space="preserve"> </w:t>
      </w:r>
    </w:p>
    <w:p w14:paraId="498AE502" w14:textId="77777777" w:rsidR="006C1E4E" w:rsidRPr="00237600" w:rsidRDefault="003B42B9" w:rsidP="006C1E4E">
      <w:pPr>
        <w:widowControl/>
        <w:spacing w:line="400" w:lineRule="exact"/>
        <w:ind w:firstLineChars="100" w:firstLine="220"/>
        <w:jc w:val="left"/>
        <w:rPr>
          <w:rFonts w:asciiTheme="majorEastAsia" w:eastAsiaTheme="majorEastAsia" w:hAnsiTheme="majorEastAsia" w:cs="ＭＳ Ｐゴシック"/>
          <w:kern w:val="0"/>
          <w:sz w:val="24"/>
          <w:szCs w:val="24"/>
        </w:rPr>
      </w:pPr>
      <w:r w:rsidRPr="00237600">
        <w:rPr>
          <w:rFonts w:asciiTheme="majorEastAsia" w:eastAsiaTheme="majorEastAsia" w:hAnsiTheme="majorEastAsia" w:hint="eastAsia"/>
        </w:rPr>
        <w:t>この研究が報告書や科学的な出版物として公表されたとしても、対象患者さんの名前が特定できるような情報が開示されることはありません。</w:t>
      </w:r>
    </w:p>
    <w:p w14:paraId="4875FED9" w14:textId="77777777" w:rsidR="006C1E4E" w:rsidRPr="00237600" w:rsidRDefault="003B42B9" w:rsidP="006C1E4E">
      <w:pPr>
        <w:widowControl/>
        <w:spacing w:line="400" w:lineRule="exact"/>
        <w:ind w:firstLineChars="100" w:firstLine="220"/>
        <w:jc w:val="left"/>
        <w:rPr>
          <w:rFonts w:asciiTheme="majorEastAsia" w:eastAsiaTheme="majorEastAsia" w:hAnsiTheme="majorEastAsia" w:cs="ＭＳ Ｐゴシック"/>
          <w:kern w:val="0"/>
          <w:sz w:val="24"/>
          <w:szCs w:val="24"/>
        </w:rPr>
      </w:pPr>
      <w:r w:rsidRPr="00237600">
        <w:rPr>
          <w:rFonts w:asciiTheme="majorEastAsia" w:eastAsiaTheme="majorEastAsia" w:hAnsiTheme="majorEastAsia" w:hint="eastAsia"/>
          <w:color w:val="000000" w:themeColor="text1"/>
        </w:rPr>
        <w:t>本研究で得られた情報は、研究の最終報告書の作成又は研究結果の初回公表（どちらか遅い方）から5年間適切に保管され、その後全て廃棄されます。その際も、個人情報が外部に漏れないよう十分に配慮いたします。</w:t>
      </w:r>
    </w:p>
    <w:p w14:paraId="0CF85DB9" w14:textId="15C7D5D3" w:rsidR="003B42B9" w:rsidRPr="00237600" w:rsidRDefault="003B42B9" w:rsidP="007E6C49">
      <w:pPr>
        <w:widowControl/>
        <w:spacing w:line="400" w:lineRule="exact"/>
        <w:ind w:firstLineChars="100" w:firstLine="220"/>
        <w:jc w:val="left"/>
        <w:rPr>
          <w:rFonts w:asciiTheme="majorEastAsia" w:eastAsiaTheme="majorEastAsia" w:hAnsiTheme="majorEastAsia" w:cs="ＭＳ Ｐゴシック"/>
          <w:kern w:val="0"/>
          <w:sz w:val="24"/>
          <w:szCs w:val="24"/>
        </w:rPr>
      </w:pPr>
      <w:r w:rsidRPr="00237600">
        <w:rPr>
          <w:rFonts w:asciiTheme="majorEastAsia" w:eastAsiaTheme="majorEastAsia" w:hAnsiTheme="majorEastAsia" w:hint="eastAsia"/>
        </w:rPr>
        <w:t>本研究で収集させて頂いたご自身の情報を当院の規定に則った形でご覧頂くことも出来ます。ご希望される方は、下記の連絡先へご照会ください。</w:t>
      </w:r>
    </w:p>
    <w:p w14:paraId="59AF9B01" w14:textId="77777777" w:rsidR="006C1E4E" w:rsidRPr="00237600" w:rsidRDefault="003B42B9" w:rsidP="006C1E4E">
      <w:pPr>
        <w:spacing w:line="400" w:lineRule="exact"/>
        <w:jc w:val="left"/>
        <w:rPr>
          <w:rFonts w:asciiTheme="majorEastAsia" w:eastAsiaTheme="majorEastAsia" w:hAnsiTheme="majorEastAsia" w:cs="MS-Mincho"/>
          <w:color w:val="000000" w:themeColor="text1"/>
          <w:kern w:val="0"/>
        </w:rPr>
      </w:pPr>
      <w:r w:rsidRPr="00237600">
        <w:rPr>
          <w:rFonts w:asciiTheme="majorEastAsia" w:eastAsiaTheme="majorEastAsia" w:hAnsiTheme="majorEastAsia" w:cs="MS-Mincho" w:hint="eastAsia"/>
          <w:color w:val="000000" w:themeColor="text1"/>
          <w:kern w:val="0"/>
        </w:rPr>
        <w:t>【拒否機会の提供について】</w:t>
      </w:r>
    </w:p>
    <w:p w14:paraId="321B11D6" w14:textId="386A1B8C" w:rsidR="003B42B9" w:rsidRPr="00237600" w:rsidRDefault="003B42B9" w:rsidP="006C1E4E">
      <w:pPr>
        <w:spacing w:line="400" w:lineRule="exact"/>
        <w:ind w:firstLineChars="100" w:firstLine="220"/>
        <w:jc w:val="left"/>
        <w:rPr>
          <w:rFonts w:asciiTheme="majorEastAsia" w:eastAsiaTheme="majorEastAsia" w:hAnsiTheme="majorEastAsia" w:cs="MS-Mincho"/>
          <w:color w:val="000000" w:themeColor="text1"/>
          <w:kern w:val="0"/>
        </w:rPr>
      </w:pPr>
      <w:r w:rsidRPr="00237600">
        <w:rPr>
          <w:rFonts w:asciiTheme="majorEastAsia" w:eastAsiaTheme="majorEastAsia" w:hAnsiTheme="majorEastAsia" w:hint="eastAsia"/>
        </w:rPr>
        <w:t>本研究に関する質問や確認のご依頼は、下記へご連絡下さい。</w:t>
      </w:r>
    </w:p>
    <w:p w14:paraId="23BA051E" w14:textId="5888F46D" w:rsidR="003B42B9" w:rsidRPr="00237600" w:rsidRDefault="003B42B9" w:rsidP="006C1E4E">
      <w:pPr>
        <w:spacing w:line="400" w:lineRule="exact"/>
        <w:jc w:val="left"/>
        <w:rPr>
          <w:rFonts w:asciiTheme="majorEastAsia" w:eastAsiaTheme="majorEastAsia" w:hAnsiTheme="majorEastAsia"/>
        </w:rPr>
      </w:pPr>
      <w:r w:rsidRPr="00237600">
        <w:rPr>
          <w:rFonts w:asciiTheme="majorEastAsia" w:eastAsiaTheme="majorEastAsia" w:hAnsiTheme="majorEastAsia" w:hint="eastAsia"/>
        </w:rPr>
        <w:t>また本研究の対象となる方またはその代理人より、試料情報の利用や依頼者への提供の停止を求める場合は、以下の「お問い合わせ先」までご連絡をお願いいたします</w:t>
      </w:r>
      <w:r w:rsidR="006C1E4E" w:rsidRPr="00237600">
        <w:rPr>
          <w:rFonts w:asciiTheme="majorEastAsia" w:eastAsiaTheme="majorEastAsia" w:hAnsiTheme="majorEastAsia" w:hint="eastAsia"/>
        </w:rPr>
        <w:t>。</w:t>
      </w:r>
      <w:r w:rsidRPr="00237600">
        <w:rPr>
          <w:rFonts w:asciiTheme="majorEastAsia" w:eastAsiaTheme="majorEastAsia" w:hAnsiTheme="majorEastAsia" w:cs="MS-Mincho" w:hint="eastAsia"/>
          <w:kern w:val="0"/>
        </w:rPr>
        <w:t>下記の</w:t>
      </w:r>
      <w:r w:rsidR="004D16C2" w:rsidRPr="00237600">
        <w:rPr>
          <w:rFonts w:asciiTheme="majorEastAsia" w:eastAsiaTheme="majorEastAsia" w:hAnsiTheme="majorEastAsia" w:cs="MS-Mincho" w:hint="eastAsia"/>
          <w:kern w:val="0"/>
        </w:rPr>
        <w:t>連絡</w:t>
      </w:r>
      <w:r w:rsidRPr="00237600">
        <w:rPr>
          <w:rFonts w:asciiTheme="majorEastAsia" w:eastAsiaTheme="majorEastAsia" w:hAnsiTheme="majorEastAsia" w:cs="MS-Mincho" w:hint="eastAsia"/>
          <w:color w:val="000000" w:themeColor="text1"/>
          <w:kern w:val="0"/>
        </w:rPr>
        <w:t>先に</w:t>
      </w:r>
      <w:r w:rsidRPr="00237600">
        <w:rPr>
          <w:rFonts w:asciiTheme="majorEastAsia" w:eastAsiaTheme="majorEastAsia" w:hAnsiTheme="majorEastAsia" w:hint="eastAsia"/>
          <w:color w:val="000000" w:themeColor="text1"/>
        </w:rPr>
        <w:t>2022年</w:t>
      </w:r>
      <w:r w:rsidR="00A0297E">
        <w:rPr>
          <w:rFonts w:asciiTheme="majorEastAsia" w:eastAsiaTheme="majorEastAsia" w:hAnsiTheme="majorEastAsia" w:hint="eastAsia"/>
          <w:color w:val="000000" w:themeColor="text1"/>
        </w:rPr>
        <w:t>7</w:t>
      </w:r>
      <w:r w:rsidRPr="00237600">
        <w:rPr>
          <w:rFonts w:asciiTheme="majorEastAsia" w:eastAsiaTheme="majorEastAsia" w:hAnsiTheme="majorEastAsia" w:hint="eastAsia"/>
          <w:color w:val="000000" w:themeColor="text1"/>
        </w:rPr>
        <w:t>月</w:t>
      </w:r>
      <w:r w:rsidR="006C1E4E" w:rsidRPr="00237600">
        <w:rPr>
          <w:rFonts w:asciiTheme="majorEastAsia" w:eastAsiaTheme="majorEastAsia" w:hAnsiTheme="majorEastAsia" w:hint="eastAsia"/>
          <w:color w:val="000000" w:themeColor="text1"/>
        </w:rPr>
        <w:t>3</w:t>
      </w:r>
      <w:r w:rsidR="00A0297E">
        <w:rPr>
          <w:rFonts w:asciiTheme="majorEastAsia" w:eastAsiaTheme="majorEastAsia" w:hAnsiTheme="majorEastAsia"/>
          <w:color w:val="000000" w:themeColor="text1"/>
        </w:rPr>
        <w:t>1</w:t>
      </w:r>
      <w:r w:rsidRPr="00237600">
        <w:rPr>
          <w:rFonts w:asciiTheme="majorEastAsia" w:eastAsiaTheme="majorEastAsia" w:hAnsiTheme="majorEastAsia" w:hint="eastAsia"/>
          <w:color w:val="000000" w:themeColor="text1"/>
        </w:rPr>
        <w:t>日</w:t>
      </w:r>
      <w:r w:rsidRPr="00237600">
        <w:rPr>
          <w:rFonts w:asciiTheme="majorEastAsia" w:eastAsiaTheme="majorEastAsia" w:hAnsiTheme="majorEastAsia" w:cs="MS-Mincho" w:hint="eastAsia"/>
          <w:color w:val="000000" w:themeColor="text1"/>
          <w:kern w:val="0"/>
        </w:rPr>
        <w:t>までにご連絡く</w:t>
      </w:r>
      <w:r w:rsidRPr="00237600">
        <w:rPr>
          <w:rFonts w:asciiTheme="majorEastAsia" w:eastAsiaTheme="majorEastAsia" w:hAnsiTheme="majorEastAsia" w:cs="MS-Mincho" w:hint="eastAsia"/>
          <w:kern w:val="0"/>
        </w:rPr>
        <w:t>ださい。</w:t>
      </w:r>
    </w:p>
    <w:p w14:paraId="32631C1A" w14:textId="77777777" w:rsidR="003B42B9" w:rsidRPr="00237600" w:rsidRDefault="003B42B9" w:rsidP="006C1E4E">
      <w:pPr>
        <w:spacing w:line="400" w:lineRule="exact"/>
        <w:jc w:val="left"/>
        <w:rPr>
          <w:rFonts w:asciiTheme="majorEastAsia" w:eastAsiaTheme="majorEastAsia" w:hAnsiTheme="majorEastAsia"/>
          <w:color w:val="000000" w:themeColor="text1"/>
        </w:rPr>
      </w:pPr>
    </w:p>
    <w:p w14:paraId="72AA994B" w14:textId="77777777" w:rsidR="007E6C49" w:rsidRPr="00237600" w:rsidRDefault="003B42B9" w:rsidP="007E6C49">
      <w:pPr>
        <w:spacing w:line="400" w:lineRule="exact"/>
        <w:jc w:val="left"/>
        <w:rPr>
          <w:rFonts w:asciiTheme="majorEastAsia" w:eastAsiaTheme="majorEastAsia" w:hAnsiTheme="majorEastAsia"/>
          <w:bCs/>
        </w:rPr>
      </w:pPr>
      <w:r w:rsidRPr="00237600">
        <w:rPr>
          <w:rFonts w:asciiTheme="majorEastAsia" w:eastAsiaTheme="majorEastAsia" w:hAnsiTheme="majorEastAsia" w:hint="eastAsia"/>
          <w:bCs/>
        </w:rPr>
        <w:t>【研究計画書等の入手・閲覧方法・手続き等】</w:t>
      </w:r>
    </w:p>
    <w:p w14:paraId="0A74932C" w14:textId="64502BBB" w:rsidR="003B42B9" w:rsidRPr="00237600" w:rsidRDefault="003B42B9" w:rsidP="007E6C49">
      <w:pPr>
        <w:spacing w:line="400" w:lineRule="exact"/>
        <w:ind w:firstLineChars="100" w:firstLine="220"/>
        <w:jc w:val="left"/>
        <w:rPr>
          <w:rFonts w:asciiTheme="majorEastAsia" w:eastAsiaTheme="majorEastAsia" w:hAnsiTheme="majorEastAsia"/>
          <w:bCs/>
        </w:rPr>
      </w:pPr>
      <w:r w:rsidRPr="00237600">
        <w:rPr>
          <w:rFonts w:asciiTheme="majorEastAsia" w:eastAsiaTheme="majorEastAsia" w:hAnsiTheme="majorEastAsia" w:hint="eastAsia"/>
          <w:bCs/>
        </w:rPr>
        <w:t>患者さんのご希望により、本研究に参加してくださった方々の個人情報の保護や、この研究の独創性確保に支障がない範囲で、この研究の計画書や研究の方法に関する資料をご覧いただくことや文書でお渡しすることができます。ご希望される方は、下記の連</w:t>
      </w:r>
      <w:r w:rsidRPr="00237600">
        <w:rPr>
          <w:rFonts w:asciiTheme="majorEastAsia" w:eastAsiaTheme="majorEastAsia" w:hAnsiTheme="majorEastAsia" w:hint="eastAsia"/>
        </w:rPr>
        <w:t>絡先へご照会ください。</w:t>
      </w:r>
    </w:p>
    <w:p w14:paraId="4981A492" w14:textId="77777777" w:rsidR="006C1E4E" w:rsidRPr="00237600" w:rsidRDefault="006C1E4E" w:rsidP="006C1E4E">
      <w:pPr>
        <w:spacing w:line="400" w:lineRule="exact"/>
        <w:jc w:val="left"/>
        <w:rPr>
          <w:rFonts w:asciiTheme="majorEastAsia" w:eastAsiaTheme="majorEastAsia" w:hAnsiTheme="majorEastAsia"/>
        </w:rPr>
      </w:pPr>
    </w:p>
    <w:p w14:paraId="40DB4FD7" w14:textId="1A946209" w:rsidR="003B42B9" w:rsidRPr="00237600" w:rsidRDefault="003B42B9" w:rsidP="006C1E4E">
      <w:pPr>
        <w:spacing w:line="400" w:lineRule="exact"/>
        <w:jc w:val="left"/>
        <w:rPr>
          <w:rFonts w:asciiTheme="majorEastAsia" w:eastAsiaTheme="majorEastAsia" w:hAnsiTheme="majorEastAsia"/>
        </w:rPr>
      </w:pPr>
      <w:r w:rsidRPr="00237600">
        <w:rPr>
          <w:rFonts w:asciiTheme="majorEastAsia" w:eastAsiaTheme="majorEastAsia" w:hAnsiTheme="majorEastAsia" w:hint="eastAsia"/>
        </w:rPr>
        <w:t>【特許権などの帰属について】</w:t>
      </w:r>
    </w:p>
    <w:p w14:paraId="3892D401" w14:textId="77777777" w:rsidR="003B42B9" w:rsidRPr="00237600" w:rsidRDefault="003B42B9" w:rsidP="006C1E4E">
      <w:pPr>
        <w:widowControl/>
        <w:spacing w:line="400" w:lineRule="exact"/>
        <w:ind w:firstLineChars="100" w:firstLine="220"/>
        <w:jc w:val="left"/>
        <w:rPr>
          <w:rFonts w:asciiTheme="majorEastAsia" w:eastAsiaTheme="majorEastAsia" w:hAnsiTheme="majorEastAsia" w:cs="ＭＳ Ｐゴシック"/>
          <w:kern w:val="0"/>
          <w:sz w:val="24"/>
          <w:szCs w:val="24"/>
        </w:rPr>
      </w:pPr>
      <w:r w:rsidRPr="00237600">
        <w:rPr>
          <w:rFonts w:asciiTheme="majorEastAsia" w:eastAsiaTheme="majorEastAsia" w:hAnsiTheme="majorEastAsia" w:hint="eastAsia"/>
        </w:rPr>
        <w:t>本研究の結果として特許権等が生じる可能性がありますが、研究対象者はこの特許権等を持ちません。また、その特許権等に基づき経済的利益が生じる可能性がありますが、これについての権利も持ちません。</w:t>
      </w:r>
      <w:r w:rsidRPr="00237600">
        <w:rPr>
          <w:rFonts w:asciiTheme="majorEastAsia" w:eastAsiaTheme="majorEastAsia" w:hAnsiTheme="majorEastAsia" w:cs="ＭＳ Ｐゴシック" w:hint="eastAsia"/>
          <w:kern w:val="0"/>
          <w:sz w:val="24"/>
          <w:szCs w:val="24"/>
        </w:rPr>
        <w:t xml:space="preserve"> </w:t>
      </w:r>
    </w:p>
    <w:p w14:paraId="69FAF00D" w14:textId="77777777" w:rsidR="003B42B9" w:rsidRPr="00237600" w:rsidRDefault="003B42B9" w:rsidP="006C1E4E">
      <w:pPr>
        <w:spacing w:line="400" w:lineRule="exact"/>
        <w:jc w:val="left"/>
        <w:rPr>
          <w:rFonts w:asciiTheme="majorEastAsia" w:eastAsiaTheme="majorEastAsia" w:hAnsiTheme="majorEastAsia"/>
        </w:rPr>
      </w:pPr>
    </w:p>
    <w:p w14:paraId="4636D1F6" w14:textId="77777777" w:rsidR="00C84CD7" w:rsidRPr="00237600" w:rsidRDefault="00C84CD7" w:rsidP="006C1E4E">
      <w:pPr>
        <w:autoSpaceDE w:val="0"/>
        <w:autoSpaceDN w:val="0"/>
        <w:adjustRightInd w:val="0"/>
        <w:spacing w:line="400" w:lineRule="exact"/>
        <w:jc w:val="left"/>
        <w:rPr>
          <w:rFonts w:asciiTheme="majorEastAsia" w:eastAsiaTheme="majorEastAsia" w:hAnsiTheme="majorEastAsia" w:cs="MS-Mincho"/>
          <w:color w:val="000000"/>
          <w:kern w:val="0"/>
        </w:rPr>
      </w:pPr>
      <w:r w:rsidRPr="00237600">
        <w:rPr>
          <w:rFonts w:asciiTheme="majorEastAsia" w:eastAsiaTheme="majorEastAsia" w:hAnsiTheme="majorEastAsia" w:cs="MS-Mincho" w:hint="eastAsia"/>
          <w:color w:val="000000"/>
          <w:kern w:val="0"/>
        </w:rPr>
        <w:t>【この研究の費用と利益相反について】</w:t>
      </w:r>
    </w:p>
    <w:p w14:paraId="4021A10F" w14:textId="3DC6BFD0" w:rsidR="00C84CD7" w:rsidRPr="00237600" w:rsidRDefault="00C84CD7" w:rsidP="006C1E4E">
      <w:pPr>
        <w:widowControl/>
        <w:spacing w:line="400" w:lineRule="exact"/>
        <w:ind w:firstLineChars="100" w:firstLine="220"/>
        <w:jc w:val="left"/>
        <w:rPr>
          <w:rFonts w:asciiTheme="majorEastAsia" w:eastAsiaTheme="majorEastAsia" w:hAnsiTheme="majorEastAsia" w:cs="ＭＳ Ｐゴシック"/>
          <w:kern w:val="0"/>
          <w:sz w:val="24"/>
          <w:szCs w:val="24"/>
        </w:rPr>
      </w:pPr>
      <w:bookmarkStart w:id="6" w:name="_Hlk59963865"/>
      <w:r w:rsidRPr="00237600">
        <w:rPr>
          <w:rFonts w:asciiTheme="majorEastAsia" w:eastAsiaTheme="majorEastAsia" w:hAnsiTheme="majorEastAsia" w:hint="eastAsia"/>
        </w:rPr>
        <w:t>本研究は、Merck Sharp &amp; Dohme Corpからの資金提供により実施します。本研究</w:t>
      </w:r>
      <w:r w:rsidR="006C1E4E" w:rsidRPr="00237600">
        <w:rPr>
          <w:rFonts w:asciiTheme="majorEastAsia" w:eastAsiaTheme="majorEastAsia" w:hAnsiTheme="majorEastAsia" w:hint="eastAsia"/>
        </w:rPr>
        <w:t>全</w:t>
      </w:r>
      <w:r w:rsidRPr="00237600">
        <w:rPr>
          <w:rFonts w:asciiTheme="majorEastAsia" w:eastAsiaTheme="majorEastAsia" w:hAnsiTheme="majorEastAsia" w:hint="eastAsia"/>
        </w:rPr>
        <w:t>体において生じる利益相反及び研究者個人の利益相反は、</w:t>
      </w:r>
      <w:r w:rsidRPr="00237600">
        <w:rPr>
          <w:rFonts w:asciiTheme="majorEastAsia" w:eastAsiaTheme="majorEastAsia" w:hAnsiTheme="majorEastAsia" w:hint="eastAsia"/>
          <w:color w:val="000000" w:themeColor="text1"/>
        </w:rPr>
        <w:t>東京大学医学部利益相反アドバイザリー</w:t>
      </w:r>
      <w:r w:rsidRPr="00237600">
        <w:rPr>
          <w:rFonts w:asciiTheme="majorEastAsia" w:eastAsiaTheme="majorEastAsia" w:hAnsiTheme="majorEastAsia" w:hint="eastAsia"/>
          <w:color w:val="000000" w:themeColor="text1"/>
        </w:rPr>
        <w:lastRenderedPageBreak/>
        <w:t>機関に</w:t>
      </w:r>
      <w:r w:rsidRPr="00237600">
        <w:rPr>
          <w:rFonts w:asciiTheme="majorEastAsia" w:eastAsiaTheme="majorEastAsia" w:hAnsiTheme="majorEastAsia" w:hint="eastAsia"/>
        </w:rPr>
        <w:t>事前に申告し、審査結果に即して適切に管理・公表し、研究の透明性や信頼性を保っています。</w:t>
      </w:r>
      <w:bookmarkEnd w:id="6"/>
      <w:r w:rsidRPr="00237600">
        <w:rPr>
          <w:rFonts w:asciiTheme="majorEastAsia" w:eastAsiaTheme="majorEastAsia" w:hAnsiTheme="majorEastAsia" w:cs="ＭＳ Ｐゴシック" w:hint="eastAsia"/>
          <w:kern w:val="0"/>
          <w:sz w:val="24"/>
          <w:szCs w:val="24"/>
        </w:rPr>
        <w:t xml:space="preserve"> </w:t>
      </w:r>
    </w:p>
    <w:p w14:paraId="077125A0" w14:textId="77777777" w:rsidR="003B42B9" w:rsidRPr="00237600" w:rsidRDefault="003B42B9" w:rsidP="006C1E4E">
      <w:pPr>
        <w:spacing w:line="400" w:lineRule="exact"/>
        <w:jc w:val="left"/>
        <w:rPr>
          <w:rFonts w:asciiTheme="majorEastAsia" w:eastAsiaTheme="majorEastAsia" w:hAnsiTheme="majorEastAsia"/>
        </w:rPr>
      </w:pPr>
    </w:p>
    <w:p w14:paraId="3530BCFD" w14:textId="77777777" w:rsidR="00C84CD7" w:rsidRPr="00237600" w:rsidRDefault="00C84CD7" w:rsidP="006C1E4E">
      <w:pPr>
        <w:spacing w:line="400" w:lineRule="exact"/>
        <w:jc w:val="left"/>
        <w:rPr>
          <w:rFonts w:asciiTheme="majorEastAsia" w:eastAsiaTheme="majorEastAsia" w:hAnsiTheme="majorEastAsia"/>
        </w:rPr>
      </w:pPr>
      <w:r w:rsidRPr="00237600">
        <w:rPr>
          <w:rFonts w:asciiTheme="majorEastAsia" w:eastAsiaTheme="majorEastAsia" w:hAnsiTheme="majorEastAsia" w:hint="eastAsia"/>
        </w:rPr>
        <w:t>この研究について、わからないことや聞きたいこと、何か心配なことがありましたら、お気軽に下記の連絡先までお問い合わせください。</w:t>
      </w:r>
    </w:p>
    <w:p w14:paraId="634ED6FF" w14:textId="77777777" w:rsidR="003B42B9" w:rsidRPr="00237600" w:rsidRDefault="003B42B9" w:rsidP="0010229D">
      <w:pPr>
        <w:spacing w:line="276" w:lineRule="auto"/>
        <w:rPr>
          <w:rFonts w:asciiTheme="majorEastAsia" w:eastAsiaTheme="majorEastAsia" w:hAnsiTheme="majorEastAsia"/>
        </w:rPr>
      </w:pPr>
    </w:p>
    <w:p w14:paraId="237C44CB" w14:textId="77777777" w:rsidR="00C84CD7" w:rsidRPr="00237600" w:rsidRDefault="00C84CD7" w:rsidP="006C1E4E">
      <w:pPr>
        <w:spacing w:line="280" w:lineRule="exact"/>
        <w:rPr>
          <w:rFonts w:asciiTheme="majorEastAsia" w:eastAsiaTheme="majorEastAsia" w:hAnsiTheme="majorEastAsia"/>
          <w:bCs/>
        </w:rPr>
      </w:pPr>
    </w:p>
    <w:p w14:paraId="7167E175" w14:textId="4C533437" w:rsidR="00C84CD7" w:rsidRPr="00237600" w:rsidRDefault="00C84CD7" w:rsidP="00C84CD7">
      <w:pPr>
        <w:spacing w:line="280" w:lineRule="exact"/>
        <w:jc w:val="right"/>
        <w:rPr>
          <w:rFonts w:asciiTheme="majorEastAsia" w:eastAsiaTheme="majorEastAsia" w:hAnsiTheme="majorEastAsia"/>
        </w:rPr>
      </w:pPr>
      <w:r w:rsidRPr="00237600">
        <w:rPr>
          <w:rFonts w:asciiTheme="majorEastAsia" w:eastAsiaTheme="majorEastAsia" w:hAnsiTheme="majorEastAsia" w:hint="eastAsia"/>
        </w:rPr>
        <w:t>2021年</w:t>
      </w:r>
      <w:r w:rsidR="006C1E4E" w:rsidRPr="00237600">
        <w:rPr>
          <w:rFonts w:asciiTheme="majorEastAsia" w:eastAsiaTheme="majorEastAsia" w:hAnsiTheme="majorEastAsia" w:hint="eastAsia"/>
        </w:rPr>
        <w:t xml:space="preserve">　</w:t>
      </w:r>
      <w:r w:rsidR="009D2DB6">
        <w:rPr>
          <w:rFonts w:asciiTheme="majorEastAsia" w:eastAsiaTheme="majorEastAsia" w:hAnsiTheme="majorEastAsia" w:hint="eastAsia"/>
        </w:rPr>
        <w:t>5</w:t>
      </w:r>
      <w:r w:rsidRPr="00237600">
        <w:rPr>
          <w:rFonts w:asciiTheme="majorEastAsia" w:eastAsiaTheme="majorEastAsia" w:hAnsiTheme="majorEastAsia" w:hint="eastAsia"/>
        </w:rPr>
        <w:t>月</w:t>
      </w:r>
      <w:r w:rsidR="006C1E4E" w:rsidRPr="00237600">
        <w:rPr>
          <w:rFonts w:asciiTheme="majorEastAsia" w:eastAsiaTheme="majorEastAsia" w:hAnsiTheme="majorEastAsia" w:hint="eastAsia"/>
        </w:rPr>
        <w:t xml:space="preserve">　</w:t>
      </w:r>
      <w:r w:rsidR="009D2DB6">
        <w:rPr>
          <w:rFonts w:asciiTheme="majorEastAsia" w:eastAsiaTheme="majorEastAsia" w:hAnsiTheme="majorEastAsia" w:hint="eastAsia"/>
        </w:rPr>
        <w:t>10</w:t>
      </w:r>
      <w:r w:rsidRPr="00237600">
        <w:rPr>
          <w:rFonts w:asciiTheme="majorEastAsia" w:eastAsiaTheme="majorEastAsia" w:hAnsiTheme="majorEastAsia" w:hint="eastAsia"/>
        </w:rPr>
        <w:t>日</w:t>
      </w:r>
    </w:p>
    <w:p w14:paraId="39412ACF" w14:textId="77777777" w:rsidR="00C84CD7" w:rsidRPr="00237600" w:rsidRDefault="00C84CD7" w:rsidP="006C1E4E">
      <w:pPr>
        <w:spacing w:line="400" w:lineRule="exact"/>
        <w:jc w:val="right"/>
        <w:rPr>
          <w:rFonts w:asciiTheme="majorEastAsia" w:eastAsiaTheme="majorEastAsia" w:hAnsiTheme="majorEastAsia"/>
        </w:rPr>
      </w:pPr>
      <w:r w:rsidRPr="00237600">
        <w:rPr>
          <w:rFonts w:asciiTheme="majorEastAsia" w:eastAsiaTheme="majorEastAsia" w:hAnsiTheme="majorEastAsia" w:hint="eastAsia"/>
        </w:rPr>
        <w:t>【連絡先】</w:t>
      </w:r>
    </w:p>
    <w:p w14:paraId="141410DB" w14:textId="7FAC1140" w:rsidR="00C84CD7" w:rsidRPr="00237600" w:rsidRDefault="00C84CD7" w:rsidP="006C1E4E">
      <w:pPr>
        <w:spacing w:line="400" w:lineRule="exact"/>
        <w:jc w:val="right"/>
        <w:rPr>
          <w:rFonts w:asciiTheme="majorEastAsia" w:eastAsiaTheme="majorEastAsia" w:hAnsiTheme="majorEastAsia"/>
        </w:rPr>
      </w:pPr>
      <w:r w:rsidRPr="00237600">
        <w:rPr>
          <w:rFonts w:asciiTheme="majorEastAsia" w:eastAsiaTheme="majorEastAsia" w:hAnsiTheme="majorEastAsia" w:hint="eastAsia"/>
        </w:rPr>
        <w:t>（お名前が難しい場合はふりがな）研究責任者：</w:t>
      </w:r>
      <w:r w:rsidR="004D16C2" w:rsidRPr="00237600">
        <w:rPr>
          <w:rFonts w:asciiTheme="majorEastAsia" w:eastAsiaTheme="majorEastAsia" w:hAnsiTheme="majorEastAsia"/>
        </w:rPr>
        <w:ruby>
          <w:rubyPr>
            <w:rubyAlign w:val="distributeSpace"/>
            <w:hps w:val="11"/>
            <w:hpsRaise w:val="20"/>
            <w:hpsBaseText w:val="22"/>
            <w:lid w:val="ja-JP"/>
          </w:rubyPr>
          <w:rt>
            <w:r w:rsidR="004D16C2" w:rsidRPr="00237600">
              <w:rPr>
                <w:rFonts w:ascii="ＭＳ ゴシック" w:eastAsia="ＭＳ ゴシック" w:hAnsi="ＭＳ ゴシック"/>
                <w:sz w:val="11"/>
              </w:rPr>
              <w:t>さいとう</w:t>
            </w:r>
          </w:rt>
          <w:rubyBase>
            <w:r w:rsidR="004D16C2" w:rsidRPr="00237600">
              <w:rPr>
                <w:rFonts w:asciiTheme="majorEastAsia" w:eastAsiaTheme="majorEastAsia" w:hAnsiTheme="majorEastAsia"/>
              </w:rPr>
              <w:t>齊藤</w:t>
            </w:r>
          </w:rubyBase>
        </w:ruby>
      </w:r>
      <w:r w:rsidRPr="00237600">
        <w:rPr>
          <w:rFonts w:asciiTheme="majorEastAsia" w:eastAsiaTheme="majorEastAsia" w:hAnsiTheme="majorEastAsia" w:hint="eastAsia"/>
        </w:rPr>
        <w:t xml:space="preserve"> </w:t>
      </w:r>
      <w:r w:rsidR="004D16C2" w:rsidRPr="00237600">
        <w:rPr>
          <w:rFonts w:asciiTheme="majorEastAsia" w:eastAsiaTheme="majorEastAsia" w:hAnsiTheme="majorEastAsia"/>
        </w:rPr>
        <w:ruby>
          <w:rubyPr>
            <w:rubyAlign w:val="distributeSpace"/>
            <w:hps w:val="11"/>
            <w:hpsRaise w:val="20"/>
            <w:hpsBaseText w:val="22"/>
            <w:lid w:val="ja-JP"/>
          </w:rubyPr>
          <w:rt>
            <w:r w:rsidR="004D16C2" w:rsidRPr="00237600">
              <w:rPr>
                <w:rFonts w:ascii="ＭＳ ゴシック" w:eastAsia="ＭＳ ゴシック" w:hAnsi="ＭＳ ゴシック"/>
                <w:sz w:val="11"/>
              </w:rPr>
              <w:t>ゆう</w:t>
            </w:r>
          </w:rt>
          <w:rubyBase>
            <w:r w:rsidR="004D16C2" w:rsidRPr="00237600">
              <w:rPr>
                <w:rFonts w:asciiTheme="majorEastAsia" w:eastAsiaTheme="majorEastAsia" w:hAnsiTheme="majorEastAsia"/>
              </w:rPr>
              <w:t>祐</w:t>
            </w:r>
          </w:rubyBase>
        </w:ruby>
      </w:r>
      <w:r w:rsidR="004D16C2" w:rsidRPr="00237600">
        <w:rPr>
          <w:rFonts w:asciiTheme="majorEastAsia" w:eastAsiaTheme="majorEastAsia" w:hAnsiTheme="majorEastAsia"/>
        </w:rPr>
        <w:ruby>
          <w:rubyPr>
            <w:rubyAlign w:val="distributeSpace"/>
            <w:hps w:val="11"/>
            <w:hpsRaise w:val="20"/>
            <w:hpsBaseText w:val="22"/>
            <w:lid w:val="ja-JP"/>
          </w:rubyPr>
          <w:rt>
            <w:r w:rsidR="004D16C2" w:rsidRPr="00237600">
              <w:rPr>
                <w:rFonts w:ascii="ＭＳ ゴシック" w:eastAsia="ＭＳ ゴシック" w:hAnsi="ＭＳ ゴシック"/>
                <w:sz w:val="11"/>
              </w:rPr>
              <w:t>き</w:t>
            </w:r>
          </w:rt>
          <w:rubyBase>
            <w:r w:rsidR="004D16C2" w:rsidRPr="00237600">
              <w:rPr>
                <w:rFonts w:asciiTheme="majorEastAsia" w:eastAsiaTheme="majorEastAsia" w:hAnsiTheme="majorEastAsia"/>
              </w:rPr>
              <w:t>毅</w:t>
            </w:r>
          </w:rubyBase>
        </w:ruby>
      </w:r>
      <w:r w:rsidRPr="00237600">
        <w:rPr>
          <w:rFonts w:asciiTheme="majorEastAsia" w:eastAsiaTheme="majorEastAsia" w:hAnsiTheme="majorEastAsia" w:hint="eastAsia"/>
        </w:rPr>
        <w:t xml:space="preserve">　</w:t>
      </w:r>
    </w:p>
    <w:p w14:paraId="60D76A3D" w14:textId="77777777" w:rsidR="00C84CD7" w:rsidRPr="00237600" w:rsidRDefault="00C84CD7" w:rsidP="006C1E4E">
      <w:pPr>
        <w:spacing w:line="400" w:lineRule="exact"/>
        <w:jc w:val="right"/>
        <w:rPr>
          <w:rFonts w:asciiTheme="majorEastAsia" w:eastAsiaTheme="majorEastAsia" w:hAnsiTheme="majorEastAsia"/>
        </w:rPr>
      </w:pPr>
      <w:r w:rsidRPr="00237600">
        <w:rPr>
          <w:rFonts w:asciiTheme="majorEastAsia" w:eastAsiaTheme="majorEastAsia" w:hAnsiTheme="majorEastAsia" w:hint="eastAsia"/>
        </w:rPr>
        <w:t>〒113-0033　東京都文京区本郷7-3-1</w:t>
      </w:r>
    </w:p>
    <w:p w14:paraId="43138758" w14:textId="77777777" w:rsidR="00C84CD7" w:rsidRPr="00237600" w:rsidRDefault="00C84CD7" w:rsidP="006C1E4E">
      <w:pPr>
        <w:spacing w:line="400" w:lineRule="exact"/>
        <w:jc w:val="right"/>
        <w:rPr>
          <w:rFonts w:asciiTheme="majorEastAsia" w:eastAsiaTheme="majorEastAsia" w:hAnsiTheme="majorEastAsia"/>
        </w:rPr>
      </w:pPr>
      <w:r w:rsidRPr="00237600">
        <w:rPr>
          <w:rFonts w:asciiTheme="majorEastAsia" w:eastAsiaTheme="majorEastAsia" w:hAnsiTheme="majorEastAsia" w:hint="eastAsia"/>
        </w:rPr>
        <w:t>東京大学大学院医学系研究科・医学部　耳鼻咽喉科　頭頸部外科学分野</w:t>
      </w:r>
    </w:p>
    <w:p w14:paraId="5F3C04FF" w14:textId="77777777" w:rsidR="00C84CD7" w:rsidRPr="00237600" w:rsidRDefault="00C84CD7" w:rsidP="006C1E4E">
      <w:pPr>
        <w:spacing w:line="400" w:lineRule="exact"/>
        <w:jc w:val="right"/>
        <w:rPr>
          <w:rFonts w:asciiTheme="majorEastAsia" w:eastAsiaTheme="majorEastAsia" w:hAnsiTheme="majorEastAsia"/>
        </w:rPr>
      </w:pPr>
      <w:r w:rsidRPr="00237600">
        <w:rPr>
          <w:rFonts w:asciiTheme="majorEastAsia" w:eastAsiaTheme="majorEastAsia" w:hAnsiTheme="majorEastAsia" w:hint="eastAsia"/>
        </w:rPr>
        <w:t>東京大学医学部附属病院　耳鼻咽喉科・頭頸部外科</w:t>
      </w:r>
    </w:p>
    <w:p w14:paraId="1C989629" w14:textId="77777777" w:rsidR="00C84CD7" w:rsidRPr="00237600" w:rsidRDefault="00C84CD7" w:rsidP="006C1E4E">
      <w:pPr>
        <w:spacing w:line="400" w:lineRule="exact"/>
        <w:jc w:val="right"/>
        <w:rPr>
          <w:rFonts w:asciiTheme="majorEastAsia" w:eastAsiaTheme="majorEastAsia" w:hAnsiTheme="majorEastAsia"/>
        </w:rPr>
      </w:pPr>
      <w:r w:rsidRPr="00237600">
        <w:rPr>
          <w:rFonts w:asciiTheme="majorEastAsia" w:eastAsiaTheme="majorEastAsia" w:hAnsiTheme="majorEastAsia" w:hint="eastAsia"/>
        </w:rPr>
        <w:t>Tel: 03-5800-8665（内線33641）Fax: 03-3814-9486</w:t>
      </w:r>
    </w:p>
    <w:p w14:paraId="24C56F79" w14:textId="77777777" w:rsidR="00C84CD7" w:rsidRPr="006C1E4E" w:rsidRDefault="00C84CD7" w:rsidP="006C1E4E">
      <w:pPr>
        <w:spacing w:line="400" w:lineRule="exact"/>
        <w:jc w:val="right"/>
        <w:rPr>
          <w:rFonts w:asciiTheme="majorEastAsia" w:eastAsiaTheme="majorEastAsia" w:hAnsiTheme="majorEastAsia"/>
        </w:rPr>
      </w:pPr>
      <w:r w:rsidRPr="00237600">
        <w:rPr>
          <w:rFonts w:asciiTheme="majorEastAsia" w:eastAsiaTheme="majorEastAsia" w:hAnsiTheme="majorEastAsia" w:hint="eastAsia"/>
        </w:rPr>
        <w:t xml:space="preserve"> e-mail：</w:t>
      </w:r>
      <w:r w:rsidRPr="00237600">
        <w:rPr>
          <w:rFonts w:asciiTheme="majorEastAsia" w:eastAsiaTheme="majorEastAsia" w:hAnsiTheme="majorEastAsia"/>
        </w:rPr>
        <w:t>saitou-tky@umin.ac.jp</w:t>
      </w:r>
    </w:p>
    <w:p w14:paraId="5547074D" w14:textId="1B454D40" w:rsidR="00301827" w:rsidRPr="006C1E4E" w:rsidRDefault="00C84CD7" w:rsidP="007E6C49">
      <w:pPr>
        <w:spacing w:line="400" w:lineRule="exact"/>
        <w:ind w:right="-1"/>
        <w:jc w:val="right"/>
        <w:rPr>
          <w:rFonts w:asciiTheme="majorEastAsia" w:eastAsiaTheme="majorEastAsia" w:hAnsiTheme="majorEastAsia"/>
        </w:rPr>
      </w:pPr>
      <w:r w:rsidRPr="006C1E4E">
        <w:rPr>
          <w:rFonts w:asciiTheme="majorEastAsia" w:eastAsiaTheme="majorEastAsia" w:hAnsiTheme="majorEastAsia" w:hint="eastAsia"/>
        </w:rPr>
        <w:t>URL：</w:t>
      </w:r>
      <w:r w:rsidRPr="006C1E4E">
        <w:rPr>
          <w:rFonts w:asciiTheme="majorEastAsia" w:eastAsiaTheme="majorEastAsia" w:hAnsiTheme="majorEastAsia"/>
        </w:rPr>
        <w:t>http://utokyo-ent.org/</w:t>
      </w:r>
    </w:p>
    <w:sectPr w:rsidR="00301827" w:rsidRPr="006C1E4E" w:rsidSect="006C1E4E">
      <w:headerReference w:type="default" r:id="rId8"/>
      <w:footerReference w:type="even" r:id="rId9"/>
      <w:footerReference w:type="default" r:id="rId10"/>
      <w:pgSz w:w="11906" w:h="16838" w:code="9"/>
      <w:pgMar w:top="1701" w:right="99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6D77" w14:textId="77777777" w:rsidR="00E04B9E" w:rsidRDefault="00E04B9E">
      <w:r>
        <w:separator/>
      </w:r>
    </w:p>
  </w:endnote>
  <w:endnote w:type="continuationSeparator" w:id="0">
    <w:p w14:paraId="199A967D" w14:textId="77777777" w:rsidR="00E04B9E" w:rsidRDefault="00E0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F94C8C" w:rsidRPr="00F94C8C">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92C1" w14:textId="77777777" w:rsidR="00E04B9E" w:rsidRDefault="00E04B9E">
      <w:r>
        <w:separator/>
      </w:r>
    </w:p>
  </w:footnote>
  <w:footnote w:type="continuationSeparator" w:id="0">
    <w:p w14:paraId="148CBCA1" w14:textId="77777777" w:rsidR="00E04B9E" w:rsidRDefault="00E0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155" w14:textId="77777777" w:rsidR="00941307" w:rsidRPr="006A3BE5" w:rsidRDefault="00941307" w:rsidP="00941307">
    <w:pPr>
      <w:spacing w:line="280" w:lineRule="exact"/>
      <w:jc w:val="right"/>
      <w:rPr>
        <w:rFonts w:ascii="HGPｺﾞｼｯｸM" w:eastAsia="HGPｺﾞｼｯｸM" w:hAnsi="ＭＳ Ｐゴシック"/>
        <w:color w:val="000000" w:themeColor="text1"/>
        <w:szCs w:val="21"/>
      </w:rPr>
    </w:pPr>
    <w:r w:rsidRPr="00C2226E">
      <w:rPr>
        <w:rFonts w:ascii="HGPｺﾞｼｯｸM" w:eastAsia="HGPｺﾞｼｯｸM" w:hAnsi="ＭＳ ゴシック" w:hint="eastAsia"/>
        <w:color w:val="000000" w:themeColor="text1"/>
        <w:szCs w:val="21"/>
      </w:rPr>
      <w:t>版番号：1版（作成日：</w:t>
    </w:r>
    <w:r w:rsidRPr="00C2226E">
      <w:rPr>
        <w:rFonts w:ascii="HGPｺﾞｼｯｸM" w:eastAsia="HGPｺﾞｼｯｸM" w:hint="eastAsia"/>
        <w:color w:val="000000" w:themeColor="text1"/>
        <w:szCs w:val="21"/>
      </w:rPr>
      <w:t xml:space="preserve">　2021年　2月　5日）</w:t>
    </w:r>
  </w:p>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36455"/>
    <w:rsid w:val="000405BE"/>
    <w:rsid w:val="000409E5"/>
    <w:rsid w:val="00042CD3"/>
    <w:rsid w:val="00051B19"/>
    <w:rsid w:val="0007608B"/>
    <w:rsid w:val="000831C3"/>
    <w:rsid w:val="00092403"/>
    <w:rsid w:val="00092C73"/>
    <w:rsid w:val="000A3C02"/>
    <w:rsid w:val="000B4974"/>
    <w:rsid w:val="000C5C7F"/>
    <w:rsid w:val="000C6AFB"/>
    <w:rsid w:val="000D6911"/>
    <w:rsid w:val="000F38DD"/>
    <w:rsid w:val="0010229D"/>
    <w:rsid w:val="001127A9"/>
    <w:rsid w:val="001205E7"/>
    <w:rsid w:val="001320F5"/>
    <w:rsid w:val="00146821"/>
    <w:rsid w:val="00147D2A"/>
    <w:rsid w:val="00151F56"/>
    <w:rsid w:val="001673AE"/>
    <w:rsid w:val="001853AA"/>
    <w:rsid w:val="00187C5D"/>
    <w:rsid w:val="00195383"/>
    <w:rsid w:val="001A354D"/>
    <w:rsid w:val="001E2BB8"/>
    <w:rsid w:val="002058E1"/>
    <w:rsid w:val="002208EC"/>
    <w:rsid w:val="002250E7"/>
    <w:rsid w:val="0023071B"/>
    <w:rsid w:val="002318F2"/>
    <w:rsid w:val="00237600"/>
    <w:rsid w:val="00241B7F"/>
    <w:rsid w:val="002421A0"/>
    <w:rsid w:val="00244812"/>
    <w:rsid w:val="0026391F"/>
    <w:rsid w:val="002B3612"/>
    <w:rsid w:val="002B5490"/>
    <w:rsid w:val="002D6274"/>
    <w:rsid w:val="002F1D18"/>
    <w:rsid w:val="002F3FA2"/>
    <w:rsid w:val="00301827"/>
    <w:rsid w:val="0030337B"/>
    <w:rsid w:val="00330336"/>
    <w:rsid w:val="00346DFA"/>
    <w:rsid w:val="003567D9"/>
    <w:rsid w:val="003935F9"/>
    <w:rsid w:val="003B252A"/>
    <w:rsid w:val="003B42B9"/>
    <w:rsid w:val="003C710E"/>
    <w:rsid w:val="003D52FA"/>
    <w:rsid w:val="003D56B1"/>
    <w:rsid w:val="003D7517"/>
    <w:rsid w:val="003E76D6"/>
    <w:rsid w:val="003F0F88"/>
    <w:rsid w:val="004014B6"/>
    <w:rsid w:val="00422172"/>
    <w:rsid w:val="00435828"/>
    <w:rsid w:val="00450924"/>
    <w:rsid w:val="004517A3"/>
    <w:rsid w:val="00462118"/>
    <w:rsid w:val="004637CE"/>
    <w:rsid w:val="0048667E"/>
    <w:rsid w:val="004A2238"/>
    <w:rsid w:val="004A4759"/>
    <w:rsid w:val="004B7E39"/>
    <w:rsid w:val="004D16C2"/>
    <w:rsid w:val="004D5017"/>
    <w:rsid w:val="004E23CF"/>
    <w:rsid w:val="004E5C12"/>
    <w:rsid w:val="004F5058"/>
    <w:rsid w:val="004F6E06"/>
    <w:rsid w:val="004F7E08"/>
    <w:rsid w:val="00522A8F"/>
    <w:rsid w:val="00523D1B"/>
    <w:rsid w:val="00524FBD"/>
    <w:rsid w:val="0053145D"/>
    <w:rsid w:val="00541F68"/>
    <w:rsid w:val="00566E2F"/>
    <w:rsid w:val="00595A7D"/>
    <w:rsid w:val="005A0DCC"/>
    <w:rsid w:val="005A5FDE"/>
    <w:rsid w:val="005C110F"/>
    <w:rsid w:val="005C171E"/>
    <w:rsid w:val="005C77C5"/>
    <w:rsid w:val="005D7ACE"/>
    <w:rsid w:val="005E3ACA"/>
    <w:rsid w:val="005E3EDD"/>
    <w:rsid w:val="005E5D78"/>
    <w:rsid w:val="00604082"/>
    <w:rsid w:val="0060593E"/>
    <w:rsid w:val="00605B5A"/>
    <w:rsid w:val="00607735"/>
    <w:rsid w:val="00616D0A"/>
    <w:rsid w:val="0061780B"/>
    <w:rsid w:val="00635425"/>
    <w:rsid w:val="00641857"/>
    <w:rsid w:val="00644EAF"/>
    <w:rsid w:val="0065708A"/>
    <w:rsid w:val="006614B0"/>
    <w:rsid w:val="00663196"/>
    <w:rsid w:val="00663749"/>
    <w:rsid w:val="00665835"/>
    <w:rsid w:val="00680D98"/>
    <w:rsid w:val="00682841"/>
    <w:rsid w:val="00692C52"/>
    <w:rsid w:val="00695F43"/>
    <w:rsid w:val="006978BB"/>
    <w:rsid w:val="006C1E4E"/>
    <w:rsid w:val="006C2611"/>
    <w:rsid w:val="006C2967"/>
    <w:rsid w:val="00700FFE"/>
    <w:rsid w:val="00707357"/>
    <w:rsid w:val="00720714"/>
    <w:rsid w:val="007226FD"/>
    <w:rsid w:val="00723808"/>
    <w:rsid w:val="0073646B"/>
    <w:rsid w:val="007418E7"/>
    <w:rsid w:val="0076022D"/>
    <w:rsid w:val="00764F55"/>
    <w:rsid w:val="00773A6B"/>
    <w:rsid w:val="00775B82"/>
    <w:rsid w:val="00784118"/>
    <w:rsid w:val="007A5821"/>
    <w:rsid w:val="007C0744"/>
    <w:rsid w:val="007C4193"/>
    <w:rsid w:val="007E6C49"/>
    <w:rsid w:val="007F157F"/>
    <w:rsid w:val="007F286A"/>
    <w:rsid w:val="00807BFE"/>
    <w:rsid w:val="0081303F"/>
    <w:rsid w:val="00815F43"/>
    <w:rsid w:val="00816A86"/>
    <w:rsid w:val="008313D1"/>
    <w:rsid w:val="008607BB"/>
    <w:rsid w:val="008803FC"/>
    <w:rsid w:val="00883B8A"/>
    <w:rsid w:val="008A0F60"/>
    <w:rsid w:val="008A1953"/>
    <w:rsid w:val="008B573B"/>
    <w:rsid w:val="008D412D"/>
    <w:rsid w:val="008E734E"/>
    <w:rsid w:val="00903801"/>
    <w:rsid w:val="00906DDE"/>
    <w:rsid w:val="009123A1"/>
    <w:rsid w:val="00913AA1"/>
    <w:rsid w:val="0091768B"/>
    <w:rsid w:val="00917769"/>
    <w:rsid w:val="009269EC"/>
    <w:rsid w:val="00941307"/>
    <w:rsid w:val="009517BB"/>
    <w:rsid w:val="00952FF4"/>
    <w:rsid w:val="009545C2"/>
    <w:rsid w:val="00974097"/>
    <w:rsid w:val="00981509"/>
    <w:rsid w:val="00987BA5"/>
    <w:rsid w:val="009D2DB6"/>
    <w:rsid w:val="009E2704"/>
    <w:rsid w:val="009E331E"/>
    <w:rsid w:val="009E4404"/>
    <w:rsid w:val="009E5555"/>
    <w:rsid w:val="009F256E"/>
    <w:rsid w:val="009F5A79"/>
    <w:rsid w:val="00A0297E"/>
    <w:rsid w:val="00A049DE"/>
    <w:rsid w:val="00A16E75"/>
    <w:rsid w:val="00A22BBD"/>
    <w:rsid w:val="00A3284D"/>
    <w:rsid w:val="00A761EB"/>
    <w:rsid w:val="00A767AE"/>
    <w:rsid w:val="00A93319"/>
    <w:rsid w:val="00AB3708"/>
    <w:rsid w:val="00AC0EE6"/>
    <w:rsid w:val="00AC6B79"/>
    <w:rsid w:val="00AD6D82"/>
    <w:rsid w:val="00AE43A7"/>
    <w:rsid w:val="00B03C22"/>
    <w:rsid w:val="00B1282A"/>
    <w:rsid w:val="00B26F0C"/>
    <w:rsid w:val="00B34734"/>
    <w:rsid w:val="00B4211C"/>
    <w:rsid w:val="00B421BD"/>
    <w:rsid w:val="00B458C3"/>
    <w:rsid w:val="00B77397"/>
    <w:rsid w:val="00B80785"/>
    <w:rsid w:val="00B831E2"/>
    <w:rsid w:val="00B83E3B"/>
    <w:rsid w:val="00BC3E4D"/>
    <w:rsid w:val="00BE00EC"/>
    <w:rsid w:val="00BE38A1"/>
    <w:rsid w:val="00C0263B"/>
    <w:rsid w:val="00C22740"/>
    <w:rsid w:val="00C23D05"/>
    <w:rsid w:val="00C630BE"/>
    <w:rsid w:val="00C71DBF"/>
    <w:rsid w:val="00C83004"/>
    <w:rsid w:val="00C84CD7"/>
    <w:rsid w:val="00CA67D1"/>
    <w:rsid w:val="00CE57C8"/>
    <w:rsid w:val="00CF5490"/>
    <w:rsid w:val="00D00518"/>
    <w:rsid w:val="00D036FF"/>
    <w:rsid w:val="00D06FF2"/>
    <w:rsid w:val="00D11EAE"/>
    <w:rsid w:val="00D17B4D"/>
    <w:rsid w:val="00D34241"/>
    <w:rsid w:val="00D3762F"/>
    <w:rsid w:val="00D44C87"/>
    <w:rsid w:val="00D5261C"/>
    <w:rsid w:val="00D62ED3"/>
    <w:rsid w:val="00D759A9"/>
    <w:rsid w:val="00D76D60"/>
    <w:rsid w:val="00D76D90"/>
    <w:rsid w:val="00D91B84"/>
    <w:rsid w:val="00DB5C0D"/>
    <w:rsid w:val="00DC0CAF"/>
    <w:rsid w:val="00DF5E71"/>
    <w:rsid w:val="00E04B9E"/>
    <w:rsid w:val="00E14488"/>
    <w:rsid w:val="00E17E8D"/>
    <w:rsid w:val="00E41C50"/>
    <w:rsid w:val="00E56D1F"/>
    <w:rsid w:val="00E84CE4"/>
    <w:rsid w:val="00EC7FF9"/>
    <w:rsid w:val="00ED572B"/>
    <w:rsid w:val="00F02972"/>
    <w:rsid w:val="00F04760"/>
    <w:rsid w:val="00F1188E"/>
    <w:rsid w:val="00F35660"/>
    <w:rsid w:val="00F37C0D"/>
    <w:rsid w:val="00F40F0B"/>
    <w:rsid w:val="00F43839"/>
    <w:rsid w:val="00F71BD2"/>
    <w:rsid w:val="00F93493"/>
    <w:rsid w:val="00F94C8C"/>
    <w:rsid w:val="00F9672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 w:type="paragraph" w:styleId="ad">
    <w:name w:val="annotation text"/>
    <w:basedOn w:val="a"/>
    <w:link w:val="ae"/>
    <w:unhideWhenUsed/>
    <w:rsid w:val="00764F55"/>
    <w:pPr>
      <w:jc w:val="left"/>
    </w:pPr>
    <w:rPr>
      <w:sz w:val="21"/>
      <w:szCs w:val="24"/>
    </w:rPr>
  </w:style>
  <w:style w:type="character" w:customStyle="1" w:styleId="ae">
    <w:name w:val="コメント文字列 (文字)"/>
    <w:basedOn w:val="a0"/>
    <w:link w:val="ad"/>
    <w:rsid w:val="00764F55"/>
    <w:rPr>
      <w:kern w:val="2"/>
      <w:sz w:val="21"/>
      <w:szCs w:val="24"/>
    </w:rPr>
  </w:style>
  <w:style w:type="paragraph" w:styleId="af">
    <w:name w:val="annotation subject"/>
    <w:basedOn w:val="ad"/>
    <w:next w:val="ad"/>
    <w:link w:val="af0"/>
    <w:uiPriority w:val="99"/>
    <w:semiHidden/>
    <w:unhideWhenUsed/>
    <w:rsid w:val="002421A0"/>
    <w:rPr>
      <w:b/>
      <w:bCs/>
      <w:sz w:val="22"/>
      <w:szCs w:val="22"/>
    </w:rPr>
  </w:style>
  <w:style w:type="character" w:customStyle="1" w:styleId="af0">
    <w:name w:val="コメント内容 (文字)"/>
    <w:basedOn w:val="ae"/>
    <w:link w:val="af"/>
    <w:uiPriority w:val="99"/>
    <w:semiHidden/>
    <w:rsid w:val="002421A0"/>
    <w:rPr>
      <w:b/>
      <w:bCs/>
      <w:kern w:val="2"/>
      <w:sz w:val="22"/>
      <w:szCs w:val="22"/>
    </w:rPr>
  </w:style>
  <w:style w:type="paragraph" w:customStyle="1" w:styleId="Default">
    <w:name w:val="Default"/>
    <w:rsid w:val="00595A7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614">
      <w:bodyDiv w:val="1"/>
      <w:marLeft w:val="0"/>
      <w:marRight w:val="0"/>
      <w:marTop w:val="0"/>
      <w:marBottom w:val="0"/>
      <w:divBdr>
        <w:top w:val="none" w:sz="0" w:space="0" w:color="auto"/>
        <w:left w:val="none" w:sz="0" w:space="0" w:color="auto"/>
        <w:bottom w:val="none" w:sz="0" w:space="0" w:color="auto"/>
        <w:right w:val="none" w:sz="0" w:space="0" w:color="auto"/>
      </w:divBdr>
    </w:div>
    <w:div w:id="94255432">
      <w:bodyDiv w:val="1"/>
      <w:marLeft w:val="0"/>
      <w:marRight w:val="0"/>
      <w:marTop w:val="0"/>
      <w:marBottom w:val="0"/>
      <w:divBdr>
        <w:top w:val="none" w:sz="0" w:space="0" w:color="auto"/>
        <w:left w:val="none" w:sz="0" w:space="0" w:color="auto"/>
        <w:bottom w:val="none" w:sz="0" w:space="0" w:color="auto"/>
        <w:right w:val="none" w:sz="0" w:space="0" w:color="auto"/>
      </w:divBdr>
    </w:div>
    <w:div w:id="110636728">
      <w:bodyDiv w:val="1"/>
      <w:marLeft w:val="0"/>
      <w:marRight w:val="0"/>
      <w:marTop w:val="0"/>
      <w:marBottom w:val="0"/>
      <w:divBdr>
        <w:top w:val="none" w:sz="0" w:space="0" w:color="auto"/>
        <w:left w:val="none" w:sz="0" w:space="0" w:color="auto"/>
        <w:bottom w:val="none" w:sz="0" w:space="0" w:color="auto"/>
        <w:right w:val="none" w:sz="0" w:space="0" w:color="auto"/>
      </w:divBdr>
    </w:div>
    <w:div w:id="424308369">
      <w:bodyDiv w:val="1"/>
      <w:marLeft w:val="0"/>
      <w:marRight w:val="0"/>
      <w:marTop w:val="0"/>
      <w:marBottom w:val="0"/>
      <w:divBdr>
        <w:top w:val="none" w:sz="0" w:space="0" w:color="auto"/>
        <w:left w:val="none" w:sz="0" w:space="0" w:color="auto"/>
        <w:bottom w:val="none" w:sz="0" w:space="0" w:color="auto"/>
        <w:right w:val="none" w:sz="0" w:space="0" w:color="auto"/>
      </w:divBdr>
    </w:div>
    <w:div w:id="430131112">
      <w:bodyDiv w:val="1"/>
      <w:marLeft w:val="0"/>
      <w:marRight w:val="0"/>
      <w:marTop w:val="0"/>
      <w:marBottom w:val="0"/>
      <w:divBdr>
        <w:top w:val="none" w:sz="0" w:space="0" w:color="auto"/>
        <w:left w:val="none" w:sz="0" w:space="0" w:color="auto"/>
        <w:bottom w:val="none" w:sz="0" w:space="0" w:color="auto"/>
        <w:right w:val="none" w:sz="0" w:space="0" w:color="auto"/>
      </w:divBdr>
    </w:div>
    <w:div w:id="451361999">
      <w:bodyDiv w:val="1"/>
      <w:marLeft w:val="0"/>
      <w:marRight w:val="0"/>
      <w:marTop w:val="0"/>
      <w:marBottom w:val="0"/>
      <w:divBdr>
        <w:top w:val="none" w:sz="0" w:space="0" w:color="auto"/>
        <w:left w:val="none" w:sz="0" w:space="0" w:color="auto"/>
        <w:bottom w:val="none" w:sz="0" w:space="0" w:color="auto"/>
        <w:right w:val="none" w:sz="0" w:space="0" w:color="auto"/>
      </w:divBdr>
    </w:div>
    <w:div w:id="485585456">
      <w:bodyDiv w:val="1"/>
      <w:marLeft w:val="0"/>
      <w:marRight w:val="0"/>
      <w:marTop w:val="0"/>
      <w:marBottom w:val="0"/>
      <w:divBdr>
        <w:top w:val="none" w:sz="0" w:space="0" w:color="auto"/>
        <w:left w:val="none" w:sz="0" w:space="0" w:color="auto"/>
        <w:bottom w:val="none" w:sz="0" w:space="0" w:color="auto"/>
        <w:right w:val="none" w:sz="0" w:space="0" w:color="auto"/>
      </w:divBdr>
    </w:div>
    <w:div w:id="542059641">
      <w:bodyDiv w:val="1"/>
      <w:marLeft w:val="0"/>
      <w:marRight w:val="0"/>
      <w:marTop w:val="0"/>
      <w:marBottom w:val="0"/>
      <w:divBdr>
        <w:top w:val="none" w:sz="0" w:space="0" w:color="auto"/>
        <w:left w:val="none" w:sz="0" w:space="0" w:color="auto"/>
        <w:bottom w:val="none" w:sz="0" w:space="0" w:color="auto"/>
        <w:right w:val="none" w:sz="0" w:space="0" w:color="auto"/>
      </w:divBdr>
    </w:div>
    <w:div w:id="559708981">
      <w:bodyDiv w:val="1"/>
      <w:marLeft w:val="0"/>
      <w:marRight w:val="0"/>
      <w:marTop w:val="0"/>
      <w:marBottom w:val="0"/>
      <w:divBdr>
        <w:top w:val="none" w:sz="0" w:space="0" w:color="auto"/>
        <w:left w:val="none" w:sz="0" w:space="0" w:color="auto"/>
        <w:bottom w:val="none" w:sz="0" w:space="0" w:color="auto"/>
        <w:right w:val="none" w:sz="0" w:space="0" w:color="auto"/>
      </w:divBdr>
    </w:div>
    <w:div w:id="659772649">
      <w:bodyDiv w:val="1"/>
      <w:marLeft w:val="0"/>
      <w:marRight w:val="0"/>
      <w:marTop w:val="0"/>
      <w:marBottom w:val="0"/>
      <w:divBdr>
        <w:top w:val="none" w:sz="0" w:space="0" w:color="auto"/>
        <w:left w:val="none" w:sz="0" w:space="0" w:color="auto"/>
        <w:bottom w:val="none" w:sz="0" w:space="0" w:color="auto"/>
        <w:right w:val="none" w:sz="0" w:space="0" w:color="auto"/>
      </w:divBdr>
      <w:divsChild>
        <w:div w:id="964234192">
          <w:marLeft w:val="0"/>
          <w:marRight w:val="0"/>
          <w:marTop w:val="0"/>
          <w:marBottom w:val="0"/>
          <w:divBdr>
            <w:top w:val="none" w:sz="0" w:space="0" w:color="auto"/>
            <w:left w:val="none" w:sz="0" w:space="0" w:color="auto"/>
            <w:bottom w:val="none" w:sz="0" w:space="0" w:color="auto"/>
            <w:right w:val="none" w:sz="0" w:space="0" w:color="auto"/>
          </w:divBdr>
          <w:divsChild>
            <w:div w:id="17045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7550">
      <w:bodyDiv w:val="1"/>
      <w:marLeft w:val="0"/>
      <w:marRight w:val="0"/>
      <w:marTop w:val="0"/>
      <w:marBottom w:val="0"/>
      <w:divBdr>
        <w:top w:val="none" w:sz="0" w:space="0" w:color="auto"/>
        <w:left w:val="none" w:sz="0" w:space="0" w:color="auto"/>
        <w:bottom w:val="none" w:sz="0" w:space="0" w:color="auto"/>
        <w:right w:val="none" w:sz="0" w:space="0" w:color="auto"/>
      </w:divBdr>
    </w:div>
    <w:div w:id="851259520">
      <w:bodyDiv w:val="1"/>
      <w:marLeft w:val="0"/>
      <w:marRight w:val="0"/>
      <w:marTop w:val="0"/>
      <w:marBottom w:val="0"/>
      <w:divBdr>
        <w:top w:val="none" w:sz="0" w:space="0" w:color="auto"/>
        <w:left w:val="none" w:sz="0" w:space="0" w:color="auto"/>
        <w:bottom w:val="none" w:sz="0" w:space="0" w:color="auto"/>
        <w:right w:val="none" w:sz="0" w:space="0" w:color="auto"/>
      </w:divBdr>
    </w:div>
    <w:div w:id="896744151">
      <w:bodyDiv w:val="1"/>
      <w:marLeft w:val="0"/>
      <w:marRight w:val="0"/>
      <w:marTop w:val="0"/>
      <w:marBottom w:val="0"/>
      <w:divBdr>
        <w:top w:val="none" w:sz="0" w:space="0" w:color="auto"/>
        <w:left w:val="none" w:sz="0" w:space="0" w:color="auto"/>
        <w:bottom w:val="none" w:sz="0" w:space="0" w:color="auto"/>
        <w:right w:val="none" w:sz="0" w:space="0" w:color="auto"/>
      </w:divBdr>
    </w:div>
    <w:div w:id="1137643720">
      <w:bodyDiv w:val="1"/>
      <w:marLeft w:val="0"/>
      <w:marRight w:val="0"/>
      <w:marTop w:val="0"/>
      <w:marBottom w:val="0"/>
      <w:divBdr>
        <w:top w:val="none" w:sz="0" w:space="0" w:color="auto"/>
        <w:left w:val="none" w:sz="0" w:space="0" w:color="auto"/>
        <w:bottom w:val="none" w:sz="0" w:space="0" w:color="auto"/>
        <w:right w:val="none" w:sz="0" w:space="0" w:color="auto"/>
      </w:divBdr>
    </w:div>
    <w:div w:id="1267076336">
      <w:bodyDiv w:val="1"/>
      <w:marLeft w:val="0"/>
      <w:marRight w:val="0"/>
      <w:marTop w:val="0"/>
      <w:marBottom w:val="0"/>
      <w:divBdr>
        <w:top w:val="none" w:sz="0" w:space="0" w:color="auto"/>
        <w:left w:val="none" w:sz="0" w:space="0" w:color="auto"/>
        <w:bottom w:val="none" w:sz="0" w:space="0" w:color="auto"/>
        <w:right w:val="none" w:sz="0" w:space="0" w:color="auto"/>
      </w:divBdr>
      <w:divsChild>
        <w:div w:id="506797567">
          <w:marLeft w:val="0"/>
          <w:marRight w:val="0"/>
          <w:marTop w:val="0"/>
          <w:marBottom w:val="0"/>
          <w:divBdr>
            <w:top w:val="none" w:sz="0" w:space="0" w:color="auto"/>
            <w:left w:val="none" w:sz="0" w:space="0" w:color="auto"/>
            <w:bottom w:val="none" w:sz="0" w:space="0" w:color="auto"/>
            <w:right w:val="none" w:sz="0" w:space="0" w:color="auto"/>
          </w:divBdr>
          <w:divsChild>
            <w:div w:id="8274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7991">
      <w:bodyDiv w:val="1"/>
      <w:marLeft w:val="0"/>
      <w:marRight w:val="0"/>
      <w:marTop w:val="0"/>
      <w:marBottom w:val="0"/>
      <w:divBdr>
        <w:top w:val="none" w:sz="0" w:space="0" w:color="auto"/>
        <w:left w:val="none" w:sz="0" w:space="0" w:color="auto"/>
        <w:bottom w:val="none" w:sz="0" w:space="0" w:color="auto"/>
        <w:right w:val="none" w:sz="0" w:space="0" w:color="auto"/>
      </w:divBdr>
    </w:div>
    <w:div w:id="1483080775">
      <w:bodyDiv w:val="1"/>
      <w:marLeft w:val="0"/>
      <w:marRight w:val="0"/>
      <w:marTop w:val="0"/>
      <w:marBottom w:val="0"/>
      <w:divBdr>
        <w:top w:val="none" w:sz="0" w:space="0" w:color="auto"/>
        <w:left w:val="none" w:sz="0" w:space="0" w:color="auto"/>
        <w:bottom w:val="none" w:sz="0" w:space="0" w:color="auto"/>
        <w:right w:val="none" w:sz="0" w:space="0" w:color="auto"/>
      </w:divBdr>
    </w:div>
    <w:div w:id="1507213082">
      <w:bodyDiv w:val="1"/>
      <w:marLeft w:val="0"/>
      <w:marRight w:val="0"/>
      <w:marTop w:val="0"/>
      <w:marBottom w:val="0"/>
      <w:divBdr>
        <w:top w:val="none" w:sz="0" w:space="0" w:color="auto"/>
        <w:left w:val="none" w:sz="0" w:space="0" w:color="auto"/>
        <w:bottom w:val="none" w:sz="0" w:space="0" w:color="auto"/>
        <w:right w:val="none" w:sz="0" w:space="0" w:color="auto"/>
      </w:divBdr>
    </w:div>
    <w:div w:id="1733848881">
      <w:bodyDiv w:val="1"/>
      <w:marLeft w:val="0"/>
      <w:marRight w:val="0"/>
      <w:marTop w:val="0"/>
      <w:marBottom w:val="0"/>
      <w:divBdr>
        <w:top w:val="none" w:sz="0" w:space="0" w:color="auto"/>
        <w:left w:val="none" w:sz="0" w:space="0" w:color="auto"/>
        <w:bottom w:val="none" w:sz="0" w:space="0" w:color="auto"/>
        <w:right w:val="none" w:sz="0" w:space="0" w:color="auto"/>
      </w:divBdr>
    </w:div>
    <w:div w:id="1738867219">
      <w:bodyDiv w:val="1"/>
      <w:marLeft w:val="0"/>
      <w:marRight w:val="0"/>
      <w:marTop w:val="0"/>
      <w:marBottom w:val="0"/>
      <w:divBdr>
        <w:top w:val="none" w:sz="0" w:space="0" w:color="auto"/>
        <w:left w:val="none" w:sz="0" w:space="0" w:color="auto"/>
        <w:bottom w:val="none" w:sz="0" w:space="0" w:color="auto"/>
        <w:right w:val="none" w:sz="0" w:space="0" w:color="auto"/>
      </w:divBdr>
    </w:div>
    <w:div w:id="1788498858">
      <w:bodyDiv w:val="1"/>
      <w:marLeft w:val="0"/>
      <w:marRight w:val="0"/>
      <w:marTop w:val="0"/>
      <w:marBottom w:val="0"/>
      <w:divBdr>
        <w:top w:val="none" w:sz="0" w:space="0" w:color="auto"/>
        <w:left w:val="none" w:sz="0" w:space="0" w:color="auto"/>
        <w:bottom w:val="none" w:sz="0" w:space="0" w:color="auto"/>
        <w:right w:val="none" w:sz="0" w:space="0" w:color="auto"/>
      </w:divBdr>
    </w:div>
    <w:div w:id="1893926509">
      <w:bodyDiv w:val="1"/>
      <w:marLeft w:val="0"/>
      <w:marRight w:val="0"/>
      <w:marTop w:val="0"/>
      <w:marBottom w:val="0"/>
      <w:divBdr>
        <w:top w:val="none" w:sz="0" w:space="0" w:color="auto"/>
        <w:left w:val="none" w:sz="0" w:space="0" w:color="auto"/>
        <w:bottom w:val="none" w:sz="0" w:space="0" w:color="auto"/>
        <w:right w:val="none" w:sz="0" w:space="0" w:color="auto"/>
      </w:divBdr>
    </w:div>
    <w:div w:id="1975286476">
      <w:bodyDiv w:val="1"/>
      <w:marLeft w:val="0"/>
      <w:marRight w:val="0"/>
      <w:marTop w:val="0"/>
      <w:marBottom w:val="0"/>
      <w:divBdr>
        <w:top w:val="none" w:sz="0" w:space="0" w:color="auto"/>
        <w:left w:val="none" w:sz="0" w:space="0" w:color="auto"/>
        <w:bottom w:val="none" w:sz="0" w:space="0" w:color="auto"/>
        <w:right w:val="none" w:sz="0" w:space="0" w:color="auto"/>
      </w:divBdr>
    </w:div>
    <w:div w:id="2078089278">
      <w:bodyDiv w:val="1"/>
      <w:marLeft w:val="0"/>
      <w:marRight w:val="0"/>
      <w:marTop w:val="0"/>
      <w:marBottom w:val="0"/>
      <w:divBdr>
        <w:top w:val="none" w:sz="0" w:space="0" w:color="auto"/>
        <w:left w:val="none" w:sz="0" w:space="0" w:color="auto"/>
        <w:bottom w:val="none" w:sz="0" w:space="0" w:color="auto"/>
        <w:right w:val="none" w:sz="0" w:space="0" w:color="auto"/>
      </w:divBdr>
    </w:div>
    <w:div w:id="21123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E5C6-505E-4974-8BBE-6005B2F9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824</Words>
  <Characters>4703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齊藤 祐毅</cp:lastModifiedBy>
  <cp:revision>11</cp:revision>
  <cp:lastPrinted>2020-02-04T01:10:00Z</cp:lastPrinted>
  <dcterms:created xsi:type="dcterms:W3CDTF">2021-04-02T00:21:00Z</dcterms:created>
  <dcterms:modified xsi:type="dcterms:W3CDTF">2021-05-10T13:56:00Z</dcterms:modified>
</cp:coreProperties>
</file>